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28F03" w14:textId="77777777" w:rsidR="00A56D33" w:rsidRPr="009008B7" w:rsidRDefault="00A56D33" w:rsidP="00A56D33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9008B7">
        <w:rPr>
          <w:b/>
          <w:color w:val="0070C0"/>
          <w:sz w:val="32"/>
          <w:szCs w:val="32"/>
        </w:rPr>
        <w:t>ОТЧЕТ ГЛАВЫ АДМИНИСТРАЦИИ</w:t>
      </w:r>
    </w:p>
    <w:p w14:paraId="35E52D93" w14:textId="1ABDBD8E" w:rsidR="00A56D33" w:rsidRPr="009008B7" w:rsidRDefault="00437FF9" w:rsidP="00A56D33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9008B7">
        <w:rPr>
          <w:b/>
          <w:color w:val="0070C0"/>
          <w:sz w:val="32"/>
          <w:szCs w:val="32"/>
        </w:rPr>
        <w:t>ПОСЕЛЕНИЯ РЯЗАНОВСКОЕ ЗА 202</w:t>
      </w:r>
      <w:r w:rsidR="008F7160" w:rsidRPr="009008B7">
        <w:rPr>
          <w:b/>
          <w:color w:val="0070C0"/>
          <w:sz w:val="32"/>
          <w:szCs w:val="32"/>
        </w:rPr>
        <w:t>1</w:t>
      </w:r>
      <w:r w:rsidR="00A56D33" w:rsidRPr="009008B7">
        <w:rPr>
          <w:b/>
          <w:color w:val="0070C0"/>
          <w:sz w:val="32"/>
          <w:szCs w:val="32"/>
        </w:rPr>
        <w:t xml:space="preserve"> ГОД</w:t>
      </w:r>
    </w:p>
    <w:p w14:paraId="34121ED2" w14:textId="77777777" w:rsidR="00826760" w:rsidRPr="009008B7" w:rsidRDefault="00826760" w:rsidP="00A56D33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</w:p>
    <w:p w14:paraId="36351D88" w14:textId="77777777" w:rsidR="00826760" w:rsidRPr="009008B7" w:rsidRDefault="00826760" w:rsidP="00A56D33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</w:p>
    <w:p w14:paraId="2EBAA992" w14:textId="77777777" w:rsidR="00A56D33" w:rsidRPr="009008B7" w:rsidRDefault="00A56D33" w:rsidP="00A56D33">
      <w:pPr>
        <w:pBdr>
          <w:bottom w:val="single" w:sz="4" w:space="1" w:color="auto"/>
        </w:pBdr>
        <w:ind w:firstLine="567"/>
        <w:contextualSpacing/>
        <w:rPr>
          <w:b/>
          <w:sz w:val="32"/>
          <w:szCs w:val="32"/>
        </w:rPr>
      </w:pPr>
    </w:p>
    <w:p w14:paraId="4A082499" w14:textId="77777777" w:rsidR="00826760" w:rsidRPr="009008B7" w:rsidRDefault="00826760" w:rsidP="00826760">
      <w:pPr>
        <w:ind w:firstLine="567"/>
        <w:contextualSpacing/>
        <w:jc w:val="center"/>
        <w:rPr>
          <w:b/>
          <w:sz w:val="32"/>
          <w:szCs w:val="32"/>
        </w:rPr>
      </w:pPr>
    </w:p>
    <w:p w14:paraId="3570E443" w14:textId="77777777" w:rsidR="00826760" w:rsidRPr="009008B7" w:rsidRDefault="00826760" w:rsidP="00826760">
      <w:pPr>
        <w:ind w:firstLine="567"/>
        <w:contextualSpacing/>
        <w:jc w:val="center"/>
        <w:rPr>
          <w:b/>
          <w:sz w:val="32"/>
          <w:szCs w:val="32"/>
        </w:rPr>
      </w:pPr>
      <w:r w:rsidRPr="009008B7">
        <w:rPr>
          <w:b/>
          <w:sz w:val="32"/>
          <w:szCs w:val="32"/>
        </w:rPr>
        <w:t>Добрый день, уважаемые коллеги!</w:t>
      </w:r>
    </w:p>
    <w:p w14:paraId="46F1C0A5" w14:textId="7619DC61" w:rsidR="00826760" w:rsidRPr="009008B7" w:rsidRDefault="00826760" w:rsidP="00826760">
      <w:pPr>
        <w:spacing w:before="105" w:after="105"/>
        <w:ind w:firstLine="567"/>
        <w:jc w:val="both"/>
        <w:textAlignment w:val="baseline"/>
        <w:rPr>
          <w:sz w:val="32"/>
          <w:szCs w:val="32"/>
        </w:rPr>
      </w:pPr>
      <w:r w:rsidRPr="009008B7">
        <w:rPr>
          <w:sz w:val="32"/>
          <w:szCs w:val="32"/>
        </w:rPr>
        <w:t>Сегодня мы подводим итог работы администрации поселения Рязановское за 202</w:t>
      </w:r>
      <w:r w:rsidR="002A53AB" w:rsidRPr="009008B7">
        <w:rPr>
          <w:sz w:val="32"/>
          <w:szCs w:val="32"/>
        </w:rPr>
        <w:t>1</w:t>
      </w:r>
      <w:r w:rsidRPr="009008B7">
        <w:rPr>
          <w:sz w:val="32"/>
          <w:szCs w:val="32"/>
        </w:rPr>
        <w:t xml:space="preserve"> год.</w:t>
      </w:r>
    </w:p>
    <w:p w14:paraId="43785FC5" w14:textId="2DCD1E7D" w:rsidR="00410106" w:rsidRPr="009008B7" w:rsidRDefault="00826760" w:rsidP="00826760">
      <w:pPr>
        <w:spacing w:before="105" w:after="105"/>
        <w:ind w:firstLine="567"/>
        <w:jc w:val="both"/>
        <w:textAlignment w:val="baseline"/>
        <w:rPr>
          <w:sz w:val="32"/>
          <w:szCs w:val="32"/>
        </w:rPr>
      </w:pPr>
      <w:r w:rsidRPr="009008B7">
        <w:rPr>
          <w:sz w:val="32"/>
          <w:szCs w:val="32"/>
        </w:rPr>
        <w:t xml:space="preserve">Приоритетными направлениями развития </w:t>
      </w:r>
      <w:r w:rsidR="00410106" w:rsidRPr="009008B7">
        <w:rPr>
          <w:sz w:val="32"/>
          <w:szCs w:val="32"/>
        </w:rPr>
        <w:t xml:space="preserve">нашего </w:t>
      </w:r>
      <w:r w:rsidRPr="009008B7">
        <w:rPr>
          <w:sz w:val="32"/>
          <w:szCs w:val="32"/>
        </w:rPr>
        <w:t xml:space="preserve">поселения </w:t>
      </w:r>
      <w:r w:rsidR="00E74054" w:rsidRPr="009008B7">
        <w:rPr>
          <w:sz w:val="32"/>
          <w:szCs w:val="32"/>
        </w:rPr>
        <w:t xml:space="preserve">в этом году </w:t>
      </w:r>
      <w:r w:rsidRPr="009008B7">
        <w:rPr>
          <w:sz w:val="32"/>
          <w:szCs w:val="32"/>
        </w:rPr>
        <w:t xml:space="preserve">стали </w:t>
      </w:r>
      <w:r w:rsidR="00410106" w:rsidRPr="009008B7">
        <w:rPr>
          <w:sz w:val="32"/>
          <w:szCs w:val="32"/>
        </w:rPr>
        <w:t>благоустройство</w:t>
      </w:r>
      <w:r w:rsidR="00E74054" w:rsidRPr="009008B7">
        <w:rPr>
          <w:sz w:val="32"/>
          <w:szCs w:val="32"/>
        </w:rPr>
        <w:t xml:space="preserve"> дворовых территорий</w:t>
      </w:r>
      <w:r w:rsidR="002A53AB" w:rsidRPr="009008B7">
        <w:rPr>
          <w:sz w:val="32"/>
          <w:szCs w:val="32"/>
        </w:rPr>
        <w:t xml:space="preserve"> и детских площадок</w:t>
      </w:r>
      <w:r w:rsidR="00E74054" w:rsidRPr="009008B7">
        <w:rPr>
          <w:sz w:val="32"/>
          <w:szCs w:val="32"/>
        </w:rPr>
        <w:t xml:space="preserve">, </w:t>
      </w:r>
      <w:r w:rsidR="002A53AB" w:rsidRPr="009008B7">
        <w:rPr>
          <w:sz w:val="32"/>
          <w:szCs w:val="32"/>
        </w:rPr>
        <w:t>открытие</w:t>
      </w:r>
      <w:r w:rsidR="00E74054" w:rsidRPr="009008B7">
        <w:rPr>
          <w:sz w:val="32"/>
          <w:szCs w:val="32"/>
        </w:rPr>
        <w:t xml:space="preserve"> новых объектов образования,</w:t>
      </w:r>
      <w:r w:rsidR="002A53AB" w:rsidRPr="009008B7">
        <w:rPr>
          <w:sz w:val="32"/>
          <w:szCs w:val="32"/>
        </w:rPr>
        <w:t xml:space="preserve"> </w:t>
      </w:r>
      <w:r w:rsidR="00410106" w:rsidRPr="009008B7">
        <w:rPr>
          <w:sz w:val="32"/>
          <w:szCs w:val="32"/>
        </w:rPr>
        <w:t xml:space="preserve">дорожно-транспортное строительство, </w:t>
      </w:r>
      <w:r w:rsidRPr="009008B7">
        <w:rPr>
          <w:sz w:val="32"/>
          <w:szCs w:val="32"/>
        </w:rPr>
        <w:t xml:space="preserve">здравоохранение </w:t>
      </w:r>
      <w:r w:rsidR="002A53AB" w:rsidRPr="009008B7">
        <w:rPr>
          <w:sz w:val="32"/>
          <w:szCs w:val="32"/>
        </w:rPr>
        <w:t xml:space="preserve">и </w:t>
      </w:r>
      <w:r w:rsidRPr="009008B7">
        <w:rPr>
          <w:sz w:val="32"/>
          <w:szCs w:val="32"/>
        </w:rPr>
        <w:t xml:space="preserve">социальная сфера. </w:t>
      </w:r>
    </w:p>
    <w:p w14:paraId="7BFEDCA2" w14:textId="2C791398" w:rsidR="00826760" w:rsidRPr="009008B7" w:rsidRDefault="005937C5" w:rsidP="00826760">
      <w:pPr>
        <w:spacing w:before="105" w:after="105"/>
        <w:ind w:firstLine="567"/>
        <w:jc w:val="both"/>
        <w:textAlignment w:val="baseline"/>
        <w:rPr>
          <w:sz w:val="32"/>
          <w:szCs w:val="32"/>
        </w:rPr>
      </w:pPr>
      <w:r w:rsidRPr="009008B7">
        <w:rPr>
          <w:sz w:val="32"/>
          <w:szCs w:val="32"/>
        </w:rPr>
        <w:t>На</w:t>
      </w:r>
      <w:r w:rsidR="00826760" w:rsidRPr="009008B7">
        <w:rPr>
          <w:sz w:val="32"/>
          <w:szCs w:val="32"/>
        </w:rPr>
        <w:t xml:space="preserve"> </w:t>
      </w:r>
      <w:r w:rsidR="00410106" w:rsidRPr="009008B7">
        <w:rPr>
          <w:sz w:val="32"/>
          <w:szCs w:val="32"/>
        </w:rPr>
        <w:t xml:space="preserve">начало </w:t>
      </w:r>
      <w:r w:rsidR="00E74054" w:rsidRPr="009008B7">
        <w:rPr>
          <w:sz w:val="32"/>
          <w:szCs w:val="32"/>
        </w:rPr>
        <w:t>2021</w:t>
      </w:r>
      <w:r w:rsidR="00410106" w:rsidRPr="009008B7">
        <w:rPr>
          <w:sz w:val="32"/>
          <w:szCs w:val="32"/>
        </w:rPr>
        <w:t xml:space="preserve"> года</w:t>
      </w:r>
      <w:r w:rsidR="00826760" w:rsidRPr="009008B7">
        <w:rPr>
          <w:sz w:val="32"/>
          <w:szCs w:val="32"/>
        </w:rPr>
        <w:t xml:space="preserve"> на территории поселения было зарегистрировано </w:t>
      </w:r>
      <w:r w:rsidR="00E74054" w:rsidRPr="009008B7">
        <w:rPr>
          <w:b/>
          <w:bCs/>
          <w:sz w:val="32"/>
          <w:szCs w:val="32"/>
        </w:rPr>
        <w:t>26 533</w:t>
      </w:r>
      <w:r w:rsidR="00E74054" w:rsidRPr="009008B7">
        <w:rPr>
          <w:sz w:val="32"/>
          <w:szCs w:val="32"/>
        </w:rPr>
        <w:t xml:space="preserve"> </w:t>
      </w:r>
      <w:r w:rsidR="00826760" w:rsidRPr="009008B7">
        <w:rPr>
          <w:b/>
          <w:sz w:val="32"/>
          <w:szCs w:val="32"/>
        </w:rPr>
        <w:t>человек</w:t>
      </w:r>
      <w:r w:rsidR="002A53AB" w:rsidRPr="009008B7">
        <w:rPr>
          <w:b/>
          <w:sz w:val="32"/>
          <w:szCs w:val="32"/>
        </w:rPr>
        <w:t>а</w:t>
      </w:r>
      <w:r w:rsidR="00826760" w:rsidRPr="009008B7">
        <w:rPr>
          <w:b/>
          <w:sz w:val="32"/>
          <w:szCs w:val="32"/>
        </w:rPr>
        <w:t>.</w:t>
      </w:r>
      <w:r w:rsidR="00826760" w:rsidRPr="009008B7">
        <w:rPr>
          <w:sz w:val="32"/>
          <w:szCs w:val="32"/>
        </w:rPr>
        <w:t xml:space="preserve"> Сейчас данный показатель увеличился</w:t>
      </w:r>
      <w:r w:rsidR="00E74054" w:rsidRPr="009008B7">
        <w:rPr>
          <w:sz w:val="32"/>
          <w:szCs w:val="32"/>
        </w:rPr>
        <w:t xml:space="preserve"> более чем </w:t>
      </w:r>
      <w:r w:rsidR="00E74054" w:rsidRPr="009008B7">
        <w:rPr>
          <w:b/>
          <w:bCs/>
          <w:sz w:val="32"/>
          <w:szCs w:val="32"/>
        </w:rPr>
        <w:t>на 10%</w:t>
      </w:r>
      <w:r w:rsidR="00E74054" w:rsidRPr="009008B7">
        <w:rPr>
          <w:sz w:val="32"/>
          <w:szCs w:val="32"/>
        </w:rPr>
        <w:t xml:space="preserve"> и </w:t>
      </w:r>
      <w:r w:rsidR="00826760" w:rsidRPr="009008B7">
        <w:rPr>
          <w:sz w:val="32"/>
          <w:szCs w:val="32"/>
        </w:rPr>
        <w:t xml:space="preserve">составляет </w:t>
      </w:r>
      <w:r w:rsidR="00410106" w:rsidRPr="009008B7">
        <w:rPr>
          <w:b/>
          <w:sz w:val="32"/>
          <w:szCs w:val="32"/>
        </w:rPr>
        <w:t>2</w:t>
      </w:r>
      <w:r w:rsidR="00E74054" w:rsidRPr="009008B7">
        <w:rPr>
          <w:b/>
          <w:sz w:val="32"/>
          <w:szCs w:val="32"/>
        </w:rPr>
        <w:t>9</w:t>
      </w:r>
      <w:r w:rsidR="00410106" w:rsidRPr="009008B7">
        <w:rPr>
          <w:b/>
          <w:sz w:val="32"/>
          <w:szCs w:val="32"/>
        </w:rPr>
        <w:t xml:space="preserve"> </w:t>
      </w:r>
      <w:r w:rsidR="00E74054" w:rsidRPr="009008B7">
        <w:rPr>
          <w:b/>
          <w:sz w:val="32"/>
          <w:szCs w:val="32"/>
        </w:rPr>
        <w:t>395</w:t>
      </w:r>
      <w:r w:rsidR="00826760" w:rsidRPr="009008B7">
        <w:rPr>
          <w:b/>
          <w:sz w:val="32"/>
          <w:szCs w:val="32"/>
        </w:rPr>
        <w:t xml:space="preserve"> человек</w:t>
      </w:r>
      <w:r w:rsidR="00A223B3" w:rsidRPr="009008B7">
        <w:rPr>
          <w:b/>
          <w:sz w:val="32"/>
          <w:szCs w:val="32"/>
        </w:rPr>
        <w:t xml:space="preserve">, </w:t>
      </w:r>
      <w:r w:rsidR="00A223B3" w:rsidRPr="009008B7">
        <w:rPr>
          <w:bCs/>
          <w:sz w:val="32"/>
          <w:szCs w:val="32"/>
        </w:rPr>
        <w:t>а с момента присоединения к Москве в 20</w:t>
      </w:r>
      <w:r w:rsidR="00042794" w:rsidRPr="009008B7">
        <w:rPr>
          <w:bCs/>
          <w:sz w:val="32"/>
          <w:szCs w:val="32"/>
        </w:rPr>
        <w:t>12</w:t>
      </w:r>
      <w:r w:rsidR="00A223B3" w:rsidRPr="009008B7">
        <w:rPr>
          <w:bCs/>
          <w:sz w:val="32"/>
          <w:szCs w:val="32"/>
        </w:rPr>
        <w:t xml:space="preserve"> году численность жителей увеличилась более чем</w:t>
      </w:r>
      <w:r w:rsidR="00A223B3" w:rsidRPr="009008B7">
        <w:rPr>
          <w:b/>
          <w:sz w:val="32"/>
          <w:szCs w:val="32"/>
        </w:rPr>
        <w:t xml:space="preserve"> на 57%.</w:t>
      </w:r>
    </w:p>
    <w:p w14:paraId="7B632B68" w14:textId="77777777" w:rsidR="00826760" w:rsidRPr="009008B7" w:rsidRDefault="00826760" w:rsidP="00826760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9008B7">
        <w:rPr>
          <w:b/>
          <w:color w:val="0070C0"/>
          <w:sz w:val="32"/>
          <w:szCs w:val="32"/>
        </w:rPr>
        <w:t>БЮДЖЕТ</w:t>
      </w:r>
    </w:p>
    <w:p w14:paraId="26853F07" w14:textId="77777777" w:rsidR="00410106" w:rsidRPr="009008B7" w:rsidRDefault="00410106" w:rsidP="00826760">
      <w:pPr>
        <w:pStyle w:val="14"/>
        <w:ind w:firstLine="708"/>
        <w:contextualSpacing/>
        <w:jc w:val="center"/>
        <w:rPr>
          <w:b/>
          <w:color w:val="auto"/>
          <w:sz w:val="32"/>
          <w:szCs w:val="32"/>
        </w:rPr>
      </w:pPr>
    </w:p>
    <w:p w14:paraId="60CFA7F6" w14:textId="70E255D4" w:rsidR="00826760" w:rsidRPr="009008B7" w:rsidRDefault="00826760" w:rsidP="00826760">
      <w:pPr>
        <w:ind w:firstLine="714"/>
        <w:contextualSpacing/>
        <w:jc w:val="both"/>
        <w:rPr>
          <w:bCs/>
          <w:sz w:val="32"/>
          <w:szCs w:val="32"/>
        </w:rPr>
      </w:pPr>
      <w:r w:rsidRPr="009008B7">
        <w:rPr>
          <w:sz w:val="32"/>
          <w:szCs w:val="32"/>
        </w:rPr>
        <w:t>В целом по доходам исполнение бюджета поселения Рязановское за 2</w:t>
      </w:r>
      <w:r w:rsidR="00410106" w:rsidRPr="009008B7">
        <w:rPr>
          <w:sz w:val="32"/>
          <w:szCs w:val="32"/>
        </w:rPr>
        <w:t>02</w:t>
      </w:r>
      <w:r w:rsidR="009540F1" w:rsidRPr="009008B7">
        <w:rPr>
          <w:sz w:val="32"/>
          <w:szCs w:val="32"/>
        </w:rPr>
        <w:t>1</w:t>
      </w:r>
      <w:r w:rsidRPr="009008B7">
        <w:rPr>
          <w:sz w:val="32"/>
          <w:szCs w:val="32"/>
        </w:rPr>
        <w:t xml:space="preserve"> год составило </w:t>
      </w:r>
      <w:r w:rsidR="0037406C" w:rsidRPr="009008B7">
        <w:rPr>
          <w:b/>
          <w:sz w:val="32"/>
          <w:szCs w:val="32"/>
        </w:rPr>
        <w:t>95</w:t>
      </w:r>
      <w:r w:rsidRPr="009008B7">
        <w:rPr>
          <w:b/>
          <w:sz w:val="32"/>
          <w:szCs w:val="32"/>
        </w:rPr>
        <w:t>%</w:t>
      </w:r>
      <w:r w:rsidRPr="009008B7">
        <w:rPr>
          <w:sz w:val="32"/>
          <w:szCs w:val="32"/>
        </w:rPr>
        <w:t xml:space="preserve">. Собственные доходы поселения составили </w:t>
      </w:r>
      <w:r w:rsidR="00410106" w:rsidRPr="009008B7">
        <w:rPr>
          <w:b/>
          <w:sz w:val="32"/>
          <w:szCs w:val="32"/>
        </w:rPr>
        <w:t>107</w:t>
      </w:r>
      <w:r w:rsidRPr="009008B7">
        <w:rPr>
          <w:b/>
          <w:sz w:val="32"/>
          <w:szCs w:val="32"/>
        </w:rPr>
        <w:t>%.</w:t>
      </w:r>
      <w:r w:rsidRPr="009008B7">
        <w:rPr>
          <w:sz w:val="32"/>
          <w:szCs w:val="32"/>
        </w:rPr>
        <w:t xml:space="preserve"> </w:t>
      </w:r>
    </w:p>
    <w:p w14:paraId="196B7FF5" w14:textId="5EC79B06" w:rsidR="00826760" w:rsidRPr="009008B7" w:rsidRDefault="00826760" w:rsidP="00826760">
      <w:pPr>
        <w:ind w:firstLine="709"/>
        <w:contextualSpacing/>
        <w:jc w:val="both"/>
        <w:rPr>
          <w:sz w:val="32"/>
          <w:szCs w:val="32"/>
        </w:rPr>
      </w:pPr>
      <w:r w:rsidRPr="009008B7">
        <w:rPr>
          <w:sz w:val="32"/>
          <w:szCs w:val="32"/>
        </w:rPr>
        <w:t xml:space="preserve">В общей сумме доходов доля собственных доходов составила </w:t>
      </w:r>
      <w:r w:rsidR="00436E9C" w:rsidRPr="009008B7">
        <w:rPr>
          <w:b/>
          <w:sz w:val="32"/>
          <w:szCs w:val="32"/>
        </w:rPr>
        <w:t>57</w:t>
      </w:r>
      <w:r w:rsidRPr="009008B7">
        <w:rPr>
          <w:b/>
          <w:sz w:val="32"/>
          <w:szCs w:val="32"/>
        </w:rPr>
        <w:t>%,</w:t>
      </w:r>
      <w:r w:rsidRPr="009008B7">
        <w:rPr>
          <w:sz w:val="32"/>
          <w:szCs w:val="32"/>
        </w:rPr>
        <w:t xml:space="preserve"> а доля субсидий и субвенций из бюджета города Москвы -</w:t>
      </w:r>
      <w:r w:rsidR="00C72E8D" w:rsidRPr="009008B7">
        <w:rPr>
          <w:sz w:val="32"/>
          <w:szCs w:val="32"/>
        </w:rPr>
        <w:t xml:space="preserve"> </w:t>
      </w:r>
      <w:r w:rsidR="00436E9C" w:rsidRPr="009008B7">
        <w:rPr>
          <w:b/>
          <w:sz w:val="32"/>
          <w:szCs w:val="32"/>
        </w:rPr>
        <w:t>4</w:t>
      </w:r>
      <w:r w:rsidR="00C72E8D" w:rsidRPr="009008B7">
        <w:rPr>
          <w:b/>
          <w:sz w:val="32"/>
          <w:szCs w:val="32"/>
        </w:rPr>
        <w:t>3</w:t>
      </w:r>
      <w:r w:rsidRPr="009008B7">
        <w:rPr>
          <w:b/>
          <w:sz w:val="32"/>
          <w:szCs w:val="32"/>
        </w:rPr>
        <w:t>%.</w:t>
      </w:r>
    </w:p>
    <w:p w14:paraId="4C188995" w14:textId="689F8E5F" w:rsidR="00826760" w:rsidRPr="009008B7" w:rsidRDefault="00826760" w:rsidP="00826760">
      <w:pPr>
        <w:ind w:firstLine="709"/>
        <w:contextualSpacing/>
        <w:jc w:val="both"/>
        <w:rPr>
          <w:sz w:val="32"/>
          <w:szCs w:val="32"/>
          <w:shd w:val="clear" w:color="auto" w:fill="FFFFFF"/>
        </w:rPr>
      </w:pPr>
      <w:r w:rsidRPr="009008B7">
        <w:rPr>
          <w:sz w:val="32"/>
          <w:szCs w:val="32"/>
        </w:rPr>
        <w:t>План</w:t>
      </w:r>
      <w:r w:rsidR="00C72E8D" w:rsidRPr="009008B7">
        <w:rPr>
          <w:sz w:val="32"/>
          <w:szCs w:val="32"/>
        </w:rPr>
        <w:t>ы</w:t>
      </w:r>
      <w:r w:rsidRPr="009008B7">
        <w:rPr>
          <w:sz w:val="32"/>
          <w:szCs w:val="32"/>
        </w:rPr>
        <w:t xml:space="preserve"> по налоговым </w:t>
      </w:r>
      <w:r w:rsidR="000E211A" w:rsidRPr="009008B7">
        <w:rPr>
          <w:sz w:val="32"/>
          <w:szCs w:val="32"/>
        </w:rPr>
        <w:t xml:space="preserve">и неналоговым </w:t>
      </w:r>
      <w:r w:rsidRPr="009008B7">
        <w:rPr>
          <w:sz w:val="32"/>
          <w:szCs w:val="32"/>
        </w:rPr>
        <w:t>доходам выполнен</w:t>
      </w:r>
      <w:r w:rsidR="00C72E8D" w:rsidRPr="009008B7">
        <w:rPr>
          <w:sz w:val="32"/>
          <w:szCs w:val="32"/>
        </w:rPr>
        <w:t>ы</w:t>
      </w:r>
      <w:r w:rsidRPr="009008B7">
        <w:rPr>
          <w:sz w:val="32"/>
          <w:szCs w:val="32"/>
        </w:rPr>
        <w:t xml:space="preserve"> на </w:t>
      </w:r>
      <w:r w:rsidR="00F135A0" w:rsidRPr="009008B7">
        <w:rPr>
          <w:b/>
          <w:sz w:val="32"/>
          <w:szCs w:val="32"/>
        </w:rPr>
        <w:t>107</w:t>
      </w:r>
      <w:r w:rsidR="000E211A" w:rsidRPr="009008B7">
        <w:rPr>
          <w:b/>
          <w:sz w:val="32"/>
          <w:szCs w:val="32"/>
        </w:rPr>
        <w:t>%.</w:t>
      </w:r>
    </w:p>
    <w:p w14:paraId="3610CC76" w14:textId="3EE452B0" w:rsidR="00826760" w:rsidRPr="009008B7" w:rsidRDefault="00826760" w:rsidP="00770D55">
      <w:pPr>
        <w:ind w:firstLine="709"/>
        <w:contextualSpacing/>
        <w:rPr>
          <w:b/>
          <w:sz w:val="32"/>
          <w:szCs w:val="32"/>
        </w:rPr>
      </w:pPr>
      <w:r w:rsidRPr="009008B7">
        <w:rPr>
          <w:sz w:val="32"/>
          <w:szCs w:val="32"/>
        </w:rPr>
        <w:t xml:space="preserve">Расходы бюджета поселения </w:t>
      </w:r>
      <w:r w:rsidR="00605BC8" w:rsidRPr="009008B7">
        <w:rPr>
          <w:sz w:val="32"/>
          <w:szCs w:val="32"/>
        </w:rPr>
        <w:t xml:space="preserve">Рязановское исполнены на </w:t>
      </w:r>
      <w:r w:rsidR="00436E9C" w:rsidRPr="009008B7">
        <w:rPr>
          <w:b/>
          <w:sz w:val="32"/>
          <w:szCs w:val="32"/>
        </w:rPr>
        <w:t>94</w:t>
      </w:r>
      <w:r w:rsidRPr="009008B7">
        <w:rPr>
          <w:b/>
          <w:sz w:val="32"/>
          <w:szCs w:val="32"/>
        </w:rPr>
        <w:t>%</w:t>
      </w:r>
      <w:r w:rsidR="00605BC8" w:rsidRPr="009008B7">
        <w:rPr>
          <w:b/>
          <w:sz w:val="32"/>
          <w:szCs w:val="32"/>
        </w:rPr>
        <w:t>.</w:t>
      </w:r>
    </w:p>
    <w:p w14:paraId="3D808DEE" w14:textId="4CD05D29" w:rsidR="00826760" w:rsidRPr="009008B7" w:rsidRDefault="0009279F" w:rsidP="00826760">
      <w:pPr>
        <w:ind w:firstLine="709"/>
        <w:contextualSpacing/>
        <w:jc w:val="both"/>
        <w:rPr>
          <w:b/>
          <w:sz w:val="32"/>
          <w:szCs w:val="32"/>
        </w:rPr>
      </w:pPr>
      <w:r w:rsidRPr="009008B7">
        <w:rPr>
          <w:sz w:val="32"/>
          <w:szCs w:val="32"/>
        </w:rPr>
        <w:t>В 2021</w:t>
      </w:r>
      <w:r w:rsidR="00605BC8" w:rsidRPr="009008B7">
        <w:rPr>
          <w:sz w:val="32"/>
          <w:szCs w:val="32"/>
        </w:rPr>
        <w:t xml:space="preserve"> году администрацией поселения Рязановское было объявлено </w:t>
      </w:r>
      <w:r w:rsidR="006D631C" w:rsidRPr="009008B7">
        <w:rPr>
          <w:b/>
          <w:sz w:val="32"/>
          <w:szCs w:val="32"/>
        </w:rPr>
        <w:t>40</w:t>
      </w:r>
      <w:r w:rsidR="004C7410" w:rsidRPr="009008B7">
        <w:rPr>
          <w:b/>
          <w:sz w:val="32"/>
          <w:szCs w:val="32"/>
        </w:rPr>
        <w:t xml:space="preserve"> </w:t>
      </w:r>
      <w:r w:rsidR="00605BC8" w:rsidRPr="009008B7">
        <w:rPr>
          <w:sz w:val="32"/>
          <w:szCs w:val="32"/>
        </w:rPr>
        <w:t>конкурсных процедур</w:t>
      </w:r>
      <w:r w:rsidR="00605BC8" w:rsidRPr="009008B7">
        <w:rPr>
          <w:b/>
          <w:sz w:val="32"/>
          <w:szCs w:val="32"/>
        </w:rPr>
        <w:t xml:space="preserve">. </w:t>
      </w:r>
      <w:r w:rsidR="005937C5" w:rsidRPr="009008B7">
        <w:rPr>
          <w:sz w:val="32"/>
          <w:szCs w:val="32"/>
        </w:rPr>
        <w:t>Всего</w:t>
      </w:r>
      <w:r w:rsidR="00605BC8" w:rsidRPr="009008B7">
        <w:rPr>
          <w:sz w:val="32"/>
          <w:szCs w:val="32"/>
        </w:rPr>
        <w:t xml:space="preserve"> было заключено </w:t>
      </w:r>
      <w:r w:rsidR="006D631C" w:rsidRPr="009008B7">
        <w:rPr>
          <w:b/>
          <w:bCs/>
          <w:sz w:val="32"/>
          <w:szCs w:val="32"/>
        </w:rPr>
        <w:t>38</w:t>
      </w:r>
      <w:r w:rsidR="006D631C" w:rsidRPr="009008B7">
        <w:rPr>
          <w:sz w:val="32"/>
          <w:szCs w:val="32"/>
        </w:rPr>
        <w:t xml:space="preserve"> </w:t>
      </w:r>
      <w:r w:rsidR="00605BC8" w:rsidRPr="009008B7">
        <w:rPr>
          <w:sz w:val="32"/>
          <w:szCs w:val="32"/>
        </w:rPr>
        <w:t>муниципальных</w:t>
      </w:r>
      <w:r w:rsidR="006D631C" w:rsidRPr="009008B7">
        <w:rPr>
          <w:sz w:val="32"/>
          <w:szCs w:val="32"/>
        </w:rPr>
        <w:t xml:space="preserve"> </w:t>
      </w:r>
      <w:r w:rsidR="00605BC8" w:rsidRPr="009008B7">
        <w:rPr>
          <w:color w:val="000000" w:themeColor="text1"/>
          <w:sz w:val="32"/>
          <w:szCs w:val="32"/>
        </w:rPr>
        <w:t>контрактов</w:t>
      </w:r>
      <w:r w:rsidR="00605BC8" w:rsidRPr="009008B7">
        <w:rPr>
          <w:b/>
          <w:sz w:val="32"/>
          <w:szCs w:val="32"/>
        </w:rPr>
        <w:t>.</w:t>
      </w:r>
      <w:r w:rsidR="00605BC8" w:rsidRPr="009008B7">
        <w:rPr>
          <w:sz w:val="32"/>
          <w:szCs w:val="32"/>
        </w:rPr>
        <w:t xml:space="preserve"> Экономия от проведения торгов составила </w:t>
      </w:r>
      <w:r w:rsidR="00C72E8D" w:rsidRPr="009008B7">
        <w:rPr>
          <w:b/>
          <w:sz w:val="32"/>
          <w:szCs w:val="32"/>
        </w:rPr>
        <w:t>36 млн</w:t>
      </w:r>
      <w:r w:rsidR="00605BC8" w:rsidRPr="009008B7">
        <w:rPr>
          <w:b/>
          <w:sz w:val="32"/>
          <w:szCs w:val="32"/>
        </w:rPr>
        <w:t>.</w:t>
      </w:r>
      <w:r w:rsidR="00C72E8D" w:rsidRPr="009008B7">
        <w:rPr>
          <w:b/>
          <w:sz w:val="32"/>
          <w:szCs w:val="32"/>
        </w:rPr>
        <w:t xml:space="preserve"> рублей.</w:t>
      </w:r>
      <w:r w:rsidR="00815D01" w:rsidRPr="009008B7">
        <w:rPr>
          <w:b/>
          <w:sz w:val="32"/>
          <w:szCs w:val="32"/>
        </w:rPr>
        <w:t xml:space="preserve"> </w:t>
      </w:r>
    </w:p>
    <w:p w14:paraId="07D1ACBF" w14:textId="77777777" w:rsidR="00A56D33" w:rsidRPr="009008B7" w:rsidRDefault="00A56D33" w:rsidP="00A56D33">
      <w:pPr>
        <w:ind w:firstLine="567"/>
        <w:contextualSpacing/>
        <w:jc w:val="both"/>
        <w:rPr>
          <w:b/>
          <w:sz w:val="32"/>
          <w:szCs w:val="32"/>
        </w:rPr>
      </w:pPr>
    </w:p>
    <w:p w14:paraId="64911A91" w14:textId="77777777" w:rsidR="00724575" w:rsidRPr="009008B7" w:rsidRDefault="00724575" w:rsidP="00724575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9008B7">
        <w:rPr>
          <w:b/>
          <w:color w:val="0070C0"/>
          <w:sz w:val="32"/>
          <w:szCs w:val="32"/>
        </w:rPr>
        <w:t>ЖИЛИЩНО-КОММУНАЛЬНОЕ ХОЗЯЙСТВО</w:t>
      </w:r>
    </w:p>
    <w:p w14:paraId="23297F02" w14:textId="77777777" w:rsidR="00395622" w:rsidRPr="009008B7" w:rsidRDefault="00724575" w:rsidP="00724575">
      <w:pPr>
        <w:ind w:firstLine="708"/>
        <w:jc w:val="both"/>
        <w:rPr>
          <w:bCs/>
          <w:sz w:val="32"/>
          <w:szCs w:val="32"/>
        </w:rPr>
      </w:pPr>
      <w:r w:rsidRPr="009008B7">
        <w:rPr>
          <w:bCs/>
          <w:sz w:val="32"/>
          <w:szCs w:val="32"/>
        </w:rPr>
        <w:t xml:space="preserve">  </w:t>
      </w:r>
    </w:p>
    <w:p w14:paraId="2DB51281" w14:textId="2C6AF129" w:rsidR="00724575" w:rsidRPr="009008B7" w:rsidRDefault="00724575" w:rsidP="00724575">
      <w:pPr>
        <w:ind w:firstLine="708"/>
        <w:jc w:val="both"/>
        <w:rPr>
          <w:bCs/>
          <w:sz w:val="32"/>
          <w:szCs w:val="32"/>
        </w:rPr>
      </w:pPr>
      <w:r w:rsidRPr="009008B7">
        <w:rPr>
          <w:bCs/>
          <w:sz w:val="32"/>
          <w:szCs w:val="32"/>
        </w:rPr>
        <w:t xml:space="preserve">В 2021 году </w:t>
      </w:r>
      <w:r w:rsidR="00395622" w:rsidRPr="009008B7">
        <w:rPr>
          <w:bCs/>
          <w:sz w:val="32"/>
          <w:szCs w:val="32"/>
        </w:rPr>
        <w:t xml:space="preserve">проведены работы </w:t>
      </w:r>
      <w:r w:rsidRPr="009008B7">
        <w:rPr>
          <w:bCs/>
          <w:sz w:val="32"/>
          <w:szCs w:val="32"/>
        </w:rPr>
        <w:t xml:space="preserve">по приведению в порядок </w:t>
      </w:r>
      <w:r w:rsidRPr="004331CC">
        <w:rPr>
          <w:b/>
          <w:sz w:val="32"/>
          <w:szCs w:val="32"/>
        </w:rPr>
        <w:t>68</w:t>
      </w:r>
      <w:r w:rsidR="00545C39" w:rsidRPr="004331CC">
        <w:rPr>
          <w:b/>
          <w:sz w:val="32"/>
          <w:szCs w:val="32"/>
        </w:rPr>
        <w:t>-ми</w:t>
      </w:r>
      <w:r w:rsidRPr="009008B7">
        <w:rPr>
          <w:bCs/>
          <w:sz w:val="32"/>
          <w:szCs w:val="32"/>
        </w:rPr>
        <w:t xml:space="preserve"> подъездов многоквартирных домов</w:t>
      </w:r>
      <w:r w:rsidR="00395622" w:rsidRPr="009008B7">
        <w:rPr>
          <w:bCs/>
          <w:sz w:val="32"/>
          <w:szCs w:val="32"/>
        </w:rPr>
        <w:t>.</w:t>
      </w:r>
    </w:p>
    <w:p w14:paraId="1693B2F0" w14:textId="77777777" w:rsidR="00724575" w:rsidRPr="009008B7" w:rsidRDefault="00724575" w:rsidP="00724575">
      <w:pPr>
        <w:ind w:firstLine="708"/>
        <w:jc w:val="both"/>
        <w:rPr>
          <w:bCs/>
          <w:sz w:val="32"/>
          <w:szCs w:val="32"/>
        </w:rPr>
      </w:pPr>
      <w:r w:rsidRPr="009008B7">
        <w:rPr>
          <w:sz w:val="32"/>
          <w:szCs w:val="32"/>
        </w:rPr>
        <w:t xml:space="preserve">В 2021 году подрядными организациями Фонда капитального ремонта города Москвы выполнялись работы по капитальному ремонту общего имущества в </w:t>
      </w:r>
      <w:r w:rsidRPr="009008B7">
        <w:rPr>
          <w:b/>
          <w:bCs/>
          <w:sz w:val="32"/>
          <w:szCs w:val="32"/>
        </w:rPr>
        <w:t>7</w:t>
      </w:r>
      <w:r w:rsidRPr="009008B7">
        <w:rPr>
          <w:sz w:val="32"/>
          <w:szCs w:val="32"/>
        </w:rPr>
        <w:t xml:space="preserve"> многоквартирных домах.</w:t>
      </w:r>
    </w:p>
    <w:p w14:paraId="3B444D05" w14:textId="7DCD2DD0" w:rsidR="00724575" w:rsidRPr="009008B7" w:rsidRDefault="00724575" w:rsidP="00724575">
      <w:pPr>
        <w:jc w:val="both"/>
        <w:rPr>
          <w:bCs/>
          <w:sz w:val="32"/>
          <w:szCs w:val="32"/>
        </w:rPr>
      </w:pPr>
      <w:r w:rsidRPr="009008B7">
        <w:rPr>
          <w:color w:val="000000" w:themeColor="text1"/>
          <w:sz w:val="32"/>
          <w:szCs w:val="32"/>
        </w:rPr>
        <w:lastRenderedPageBreak/>
        <w:t xml:space="preserve">     </w:t>
      </w:r>
      <w:r w:rsidRPr="009008B7">
        <w:rPr>
          <w:sz w:val="28"/>
        </w:rPr>
        <w:t xml:space="preserve">      </w:t>
      </w:r>
      <w:r w:rsidR="00545C39" w:rsidRPr="009008B7">
        <w:rPr>
          <w:bCs/>
          <w:sz w:val="32"/>
          <w:szCs w:val="32"/>
        </w:rPr>
        <w:t xml:space="preserve">В течение </w:t>
      </w:r>
      <w:r w:rsidRPr="009008B7">
        <w:rPr>
          <w:bCs/>
          <w:sz w:val="32"/>
          <w:szCs w:val="32"/>
        </w:rPr>
        <w:t>год</w:t>
      </w:r>
      <w:r w:rsidR="00545C39" w:rsidRPr="009008B7">
        <w:rPr>
          <w:bCs/>
          <w:sz w:val="32"/>
          <w:szCs w:val="32"/>
        </w:rPr>
        <w:t>а</w:t>
      </w:r>
      <w:r w:rsidRPr="009008B7">
        <w:rPr>
          <w:bCs/>
          <w:sz w:val="32"/>
          <w:szCs w:val="32"/>
        </w:rPr>
        <w:t xml:space="preserve"> </w:t>
      </w:r>
      <w:r w:rsidR="00545C39" w:rsidRPr="009008B7">
        <w:rPr>
          <w:bCs/>
          <w:sz w:val="32"/>
          <w:szCs w:val="32"/>
        </w:rPr>
        <w:t xml:space="preserve">регулярно </w:t>
      </w:r>
      <w:r w:rsidRPr="009008B7">
        <w:rPr>
          <w:bCs/>
          <w:sz w:val="32"/>
          <w:szCs w:val="32"/>
        </w:rPr>
        <w:t xml:space="preserve">проводились работы по содержанию и ремонту сетей водоснабжения, хозяйственно-бытовой и ливневой канализации в деревнях и </w:t>
      </w:r>
      <w:proofErr w:type="spellStart"/>
      <w:r w:rsidRPr="009008B7">
        <w:rPr>
          <w:bCs/>
          <w:sz w:val="32"/>
          <w:szCs w:val="32"/>
        </w:rPr>
        <w:t>Залинейной</w:t>
      </w:r>
      <w:proofErr w:type="spellEnd"/>
      <w:r w:rsidRPr="009008B7">
        <w:rPr>
          <w:bCs/>
          <w:sz w:val="32"/>
          <w:szCs w:val="32"/>
        </w:rPr>
        <w:t xml:space="preserve"> части поселения Рязановское, а также </w:t>
      </w:r>
      <w:r w:rsidR="00395622" w:rsidRPr="009008B7">
        <w:rPr>
          <w:bCs/>
          <w:sz w:val="32"/>
          <w:szCs w:val="32"/>
        </w:rPr>
        <w:t xml:space="preserve">проведен </w:t>
      </w:r>
      <w:r w:rsidRPr="009008B7">
        <w:rPr>
          <w:bCs/>
          <w:sz w:val="32"/>
          <w:szCs w:val="32"/>
        </w:rPr>
        <w:t>ремонт, очистк</w:t>
      </w:r>
      <w:r w:rsidR="00395622" w:rsidRPr="009008B7">
        <w:rPr>
          <w:bCs/>
          <w:sz w:val="32"/>
          <w:szCs w:val="32"/>
        </w:rPr>
        <w:t>а</w:t>
      </w:r>
      <w:r w:rsidRPr="009008B7">
        <w:rPr>
          <w:bCs/>
          <w:sz w:val="32"/>
          <w:szCs w:val="32"/>
        </w:rPr>
        <w:t xml:space="preserve"> и замен</w:t>
      </w:r>
      <w:r w:rsidR="00395622" w:rsidRPr="009008B7">
        <w:rPr>
          <w:bCs/>
          <w:sz w:val="32"/>
          <w:szCs w:val="32"/>
        </w:rPr>
        <w:t>а</w:t>
      </w:r>
      <w:r w:rsidRPr="009008B7">
        <w:rPr>
          <w:bCs/>
          <w:sz w:val="32"/>
          <w:szCs w:val="32"/>
        </w:rPr>
        <w:t xml:space="preserve"> </w:t>
      </w:r>
      <w:r w:rsidR="00395622" w:rsidRPr="009008B7">
        <w:rPr>
          <w:b/>
          <w:sz w:val="32"/>
          <w:szCs w:val="32"/>
        </w:rPr>
        <w:t>20-ти</w:t>
      </w:r>
      <w:r w:rsidR="00395622" w:rsidRPr="009008B7">
        <w:rPr>
          <w:bCs/>
          <w:sz w:val="32"/>
          <w:szCs w:val="32"/>
        </w:rPr>
        <w:t xml:space="preserve"> колодезных домиков</w:t>
      </w:r>
      <w:r w:rsidRPr="009008B7">
        <w:rPr>
          <w:bCs/>
          <w:sz w:val="32"/>
          <w:szCs w:val="32"/>
        </w:rPr>
        <w:t xml:space="preserve"> </w:t>
      </w:r>
      <w:r w:rsidR="00545C39" w:rsidRPr="009008B7">
        <w:rPr>
          <w:bCs/>
          <w:sz w:val="32"/>
          <w:szCs w:val="32"/>
        </w:rPr>
        <w:t>на источниках нецентрализованного водоснабжения</w:t>
      </w:r>
      <w:r w:rsidR="00395622" w:rsidRPr="009008B7">
        <w:rPr>
          <w:bCs/>
          <w:sz w:val="32"/>
          <w:szCs w:val="32"/>
        </w:rPr>
        <w:t>.</w:t>
      </w:r>
    </w:p>
    <w:p w14:paraId="464B9C9F" w14:textId="77777777" w:rsidR="00724575" w:rsidRPr="009008B7" w:rsidRDefault="00724575" w:rsidP="00724575">
      <w:pPr>
        <w:pStyle w:val="a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5DC45780" w14:textId="77777777" w:rsidR="00724575" w:rsidRPr="009008B7" w:rsidRDefault="00724575" w:rsidP="00724575">
      <w:pPr>
        <w:pStyle w:val="a8"/>
        <w:jc w:val="both"/>
        <w:rPr>
          <w:sz w:val="32"/>
          <w:szCs w:val="32"/>
        </w:rPr>
      </w:pPr>
      <w:r w:rsidRPr="009008B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14:paraId="505DBE3D" w14:textId="77777777" w:rsidR="00724575" w:rsidRPr="009008B7" w:rsidRDefault="00724575" w:rsidP="00724575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9008B7">
        <w:rPr>
          <w:b/>
          <w:color w:val="0070C0"/>
          <w:sz w:val="32"/>
          <w:szCs w:val="32"/>
        </w:rPr>
        <w:t>БЛАГОУСТРОЙСТВО</w:t>
      </w:r>
    </w:p>
    <w:p w14:paraId="375803DA" w14:textId="77777777" w:rsidR="00724575" w:rsidRPr="009008B7" w:rsidRDefault="00724575" w:rsidP="00724575">
      <w:pPr>
        <w:ind w:firstLine="560"/>
        <w:jc w:val="both"/>
        <w:rPr>
          <w:sz w:val="32"/>
          <w:szCs w:val="32"/>
        </w:rPr>
      </w:pPr>
    </w:p>
    <w:p w14:paraId="110AA68C" w14:textId="342EEDC5" w:rsidR="00B875B5" w:rsidRPr="009008B7" w:rsidRDefault="00B875B5" w:rsidP="00724575">
      <w:pPr>
        <w:ind w:firstLine="560"/>
        <w:jc w:val="both"/>
        <w:rPr>
          <w:sz w:val="32"/>
          <w:szCs w:val="32"/>
        </w:rPr>
      </w:pPr>
      <w:r w:rsidRPr="009008B7">
        <w:rPr>
          <w:sz w:val="32"/>
          <w:szCs w:val="32"/>
        </w:rPr>
        <w:t xml:space="preserve">В 2021 году проведена масштабная реконструкция дворовых территорий: в микрорайоне </w:t>
      </w:r>
      <w:r w:rsidR="002324CD" w:rsidRPr="009008B7">
        <w:rPr>
          <w:sz w:val="32"/>
          <w:szCs w:val="32"/>
        </w:rPr>
        <w:t>Р</w:t>
      </w:r>
      <w:r w:rsidRPr="009008B7">
        <w:rPr>
          <w:sz w:val="32"/>
          <w:szCs w:val="32"/>
        </w:rPr>
        <w:t>одники вблизи домов 8 и 9, в</w:t>
      </w:r>
      <w:r w:rsidR="000C6B9C" w:rsidRPr="009008B7">
        <w:rPr>
          <w:sz w:val="32"/>
          <w:szCs w:val="32"/>
        </w:rPr>
        <w:t xml:space="preserve"> поселке Знамя Октября вблизи домов 26 и 19 и в поселке Остафьево около домов 13,</w:t>
      </w:r>
      <w:r w:rsidR="004331CC">
        <w:rPr>
          <w:sz w:val="32"/>
          <w:szCs w:val="32"/>
        </w:rPr>
        <w:t xml:space="preserve"> </w:t>
      </w:r>
      <w:r w:rsidR="000C6B9C" w:rsidRPr="009008B7">
        <w:rPr>
          <w:sz w:val="32"/>
          <w:szCs w:val="32"/>
        </w:rPr>
        <w:t>15,</w:t>
      </w:r>
      <w:r w:rsidR="004331CC">
        <w:rPr>
          <w:sz w:val="32"/>
          <w:szCs w:val="32"/>
        </w:rPr>
        <w:t xml:space="preserve"> </w:t>
      </w:r>
      <w:r w:rsidR="000C6B9C" w:rsidRPr="009008B7">
        <w:rPr>
          <w:sz w:val="32"/>
          <w:szCs w:val="32"/>
        </w:rPr>
        <w:t>16.</w:t>
      </w:r>
    </w:p>
    <w:p w14:paraId="433D92BA" w14:textId="375ADEB5" w:rsidR="000C6B9C" w:rsidRPr="009008B7" w:rsidRDefault="000C6B9C" w:rsidP="00724575">
      <w:pPr>
        <w:ind w:firstLine="560"/>
        <w:jc w:val="both"/>
        <w:rPr>
          <w:sz w:val="32"/>
          <w:szCs w:val="32"/>
        </w:rPr>
      </w:pPr>
      <w:r w:rsidRPr="009008B7">
        <w:rPr>
          <w:sz w:val="32"/>
          <w:szCs w:val="32"/>
        </w:rPr>
        <w:t>Здесь были полностью реконструированы детские и спортивные зоны, заменено резиновое покрытие, установлены современные развивающие и канатные комплексы, выполнено устройство пешеходных тротуаров из брусчатки.</w:t>
      </w:r>
    </w:p>
    <w:p w14:paraId="341E855E" w14:textId="761B12E0" w:rsidR="000C6B9C" w:rsidRPr="009008B7" w:rsidRDefault="000C6B9C" w:rsidP="00724575">
      <w:pPr>
        <w:ind w:firstLine="560"/>
        <w:jc w:val="both"/>
        <w:rPr>
          <w:i/>
          <w:iCs/>
          <w:sz w:val="32"/>
          <w:szCs w:val="32"/>
        </w:rPr>
      </w:pPr>
      <w:r w:rsidRPr="00FE09A5">
        <w:rPr>
          <w:sz w:val="32"/>
          <w:szCs w:val="32"/>
        </w:rPr>
        <w:t>Все объекты представлены на слайдах.</w:t>
      </w:r>
    </w:p>
    <w:p w14:paraId="4E861863" w14:textId="362FECBA" w:rsidR="002324CD" w:rsidRPr="009008B7" w:rsidRDefault="002324CD" w:rsidP="00724575">
      <w:pPr>
        <w:ind w:firstLine="560"/>
        <w:jc w:val="both"/>
        <w:rPr>
          <w:sz w:val="32"/>
          <w:szCs w:val="32"/>
        </w:rPr>
      </w:pPr>
      <w:r w:rsidRPr="009008B7">
        <w:rPr>
          <w:sz w:val="32"/>
          <w:szCs w:val="32"/>
        </w:rPr>
        <w:t xml:space="preserve">В зоне отдыха «Грачевник» поселка Остафьево установлен новый игровой комплекс, современные качели «гнездо» и заменено резиновое покрытие. </w:t>
      </w:r>
    </w:p>
    <w:p w14:paraId="0A942A17" w14:textId="5957D197" w:rsidR="002324CD" w:rsidRPr="009008B7" w:rsidRDefault="002324CD" w:rsidP="00724575">
      <w:pPr>
        <w:ind w:firstLine="560"/>
        <w:jc w:val="both"/>
        <w:rPr>
          <w:sz w:val="32"/>
          <w:szCs w:val="32"/>
        </w:rPr>
      </w:pPr>
      <w:r w:rsidRPr="009008B7">
        <w:rPr>
          <w:sz w:val="32"/>
          <w:szCs w:val="32"/>
        </w:rPr>
        <w:t xml:space="preserve">В микрорайоне Родники продолжились работы по замене дорожного покрытия на дворовых территориях. Общая площадь работ составила более </w:t>
      </w:r>
      <w:r w:rsidRPr="009008B7">
        <w:rPr>
          <w:b/>
          <w:bCs/>
          <w:sz w:val="32"/>
          <w:szCs w:val="32"/>
        </w:rPr>
        <w:t>30 тысяч квадратных метров</w:t>
      </w:r>
      <w:r w:rsidRPr="009008B7">
        <w:rPr>
          <w:sz w:val="32"/>
          <w:szCs w:val="32"/>
        </w:rPr>
        <w:t>, также были сделаны понижения бордюрного камня для удобства маломобильных жителей.</w:t>
      </w:r>
    </w:p>
    <w:p w14:paraId="0D925C67" w14:textId="5D390451" w:rsidR="00A54403" w:rsidRPr="009008B7" w:rsidRDefault="00A54403" w:rsidP="007717A4">
      <w:pPr>
        <w:ind w:firstLine="567"/>
        <w:jc w:val="both"/>
        <w:rPr>
          <w:sz w:val="32"/>
          <w:szCs w:val="32"/>
        </w:rPr>
      </w:pPr>
      <w:r w:rsidRPr="009008B7">
        <w:rPr>
          <w:sz w:val="32"/>
          <w:szCs w:val="32"/>
        </w:rPr>
        <w:t>В 2021 году была проведена реконструкция</w:t>
      </w:r>
      <w:r w:rsidR="00724575" w:rsidRPr="009008B7">
        <w:rPr>
          <w:sz w:val="32"/>
          <w:szCs w:val="32"/>
        </w:rPr>
        <w:t xml:space="preserve"> </w:t>
      </w:r>
      <w:r w:rsidRPr="009008B7">
        <w:rPr>
          <w:b/>
          <w:bCs/>
          <w:sz w:val="32"/>
          <w:szCs w:val="32"/>
        </w:rPr>
        <w:t>5-ти</w:t>
      </w:r>
      <w:r w:rsidRPr="009008B7">
        <w:rPr>
          <w:sz w:val="32"/>
          <w:szCs w:val="32"/>
        </w:rPr>
        <w:t xml:space="preserve"> </w:t>
      </w:r>
      <w:r w:rsidR="00724575" w:rsidRPr="009008B7">
        <w:rPr>
          <w:sz w:val="32"/>
          <w:szCs w:val="32"/>
        </w:rPr>
        <w:t>контейнерны</w:t>
      </w:r>
      <w:r w:rsidRPr="009008B7">
        <w:rPr>
          <w:sz w:val="32"/>
          <w:szCs w:val="32"/>
        </w:rPr>
        <w:t>х</w:t>
      </w:r>
      <w:r w:rsidR="00724575" w:rsidRPr="009008B7">
        <w:rPr>
          <w:sz w:val="32"/>
          <w:szCs w:val="32"/>
        </w:rPr>
        <w:t xml:space="preserve"> площад</w:t>
      </w:r>
      <w:r w:rsidRPr="009008B7">
        <w:rPr>
          <w:sz w:val="32"/>
          <w:szCs w:val="32"/>
        </w:rPr>
        <w:t>ок</w:t>
      </w:r>
      <w:r w:rsidR="00724575" w:rsidRPr="009008B7">
        <w:rPr>
          <w:sz w:val="32"/>
          <w:szCs w:val="32"/>
        </w:rPr>
        <w:t xml:space="preserve"> для сбора твердых коммунальных отходов в поселках Знамя Октября</w:t>
      </w:r>
      <w:r w:rsidRPr="009008B7">
        <w:rPr>
          <w:sz w:val="32"/>
          <w:szCs w:val="32"/>
        </w:rPr>
        <w:t xml:space="preserve"> </w:t>
      </w:r>
      <w:r w:rsidR="00724575" w:rsidRPr="009008B7">
        <w:rPr>
          <w:sz w:val="32"/>
          <w:szCs w:val="32"/>
        </w:rPr>
        <w:t xml:space="preserve">и Фабрики имени 1 </w:t>
      </w:r>
      <w:r w:rsidR="00FF1B96" w:rsidRPr="009008B7">
        <w:rPr>
          <w:sz w:val="32"/>
          <w:szCs w:val="32"/>
        </w:rPr>
        <w:t>М</w:t>
      </w:r>
      <w:r w:rsidR="00724575" w:rsidRPr="009008B7">
        <w:rPr>
          <w:sz w:val="32"/>
          <w:szCs w:val="32"/>
        </w:rPr>
        <w:t>ая.</w:t>
      </w:r>
      <w:r w:rsidRPr="009008B7">
        <w:rPr>
          <w:sz w:val="32"/>
          <w:szCs w:val="32"/>
        </w:rPr>
        <w:t xml:space="preserve"> Регулярно проводились мероприятия по устранению несанкционированных свалок на территории поселения.</w:t>
      </w:r>
    </w:p>
    <w:p w14:paraId="4852809D" w14:textId="77777777" w:rsidR="00AD523E" w:rsidRPr="009008B7" w:rsidRDefault="00AD523E" w:rsidP="00AD523E">
      <w:pPr>
        <w:ind w:firstLine="567"/>
        <w:jc w:val="both"/>
        <w:rPr>
          <w:color w:val="000000"/>
          <w:sz w:val="32"/>
          <w:szCs w:val="32"/>
        </w:rPr>
      </w:pPr>
      <w:r w:rsidRPr="009008B7">
        <w:rPr>
          <w:color w:val="000000"/>
          <w:sz w:val="32"/>
          <w:szCs w:val="32"/>
        </w:rPr>
        <w:t xml:space="preserve">В течение года проводились мероприятия по </w:t>
      </w:r>
      <w:proofErr w:type="spellStart"/>
      <w:r w:rsidRPr="009008B7">
        <w:rPr>
          <w:color w:val="000000"/>
          <w:sz w:val="32"/>
          <w:szCs w:val="32"/>
        </w:rPr>
        <w:t>уходно</w:t>
      </w:r>
      <w:proofErr w:type="spellEnd"/>
      <w:r w:rsidRPr="009008B7">
        <w:rPr>
          <w:color w:val="000000"/>
          <w:sz w:val="32"/>
          <w:szCs w:val="32"/>
        </w:rPr>
        <w:t xml:space="preserve">-оздоровительной обрезке деревьев, а также удалению веток, рядом с линиями электропередач и парковками. </w:t>
      </w:r>
    </w:p>
    <w:p w14:paraId="5EC00842" w14:textId="47977726" w:rsidR="007717A4" w:rsidRPr="009008B7" w:rsidRDefault="007717A4" w:rsidP="007717A4">
      <w:pPr>
        <w:ind w:firstLine="567"/>
        <w:jc w:val="both"/>
        <w:rPr>
          <w:sz w:val="32"/>
          <w:szCs w:val="32"/>
        </w:rPr>
      </w:pPr>
      <w:r w:rsidRPr="009008B7">
        <w:rPr>
          <w:sz w:val="32"/>
          <w:szCs w:val="32"/>
        </w:rPr>
        <w:t>В апреле прошел месячник по благоустройству. Управляющие и подрядные организации провели мероприятия по промывке фасадов домов, покраске цоколей и ограждений, уборке территории от листвы, обрезке кустарников, ремонту и замене малых архитектурных форм.</w:t>
      </w:r>
    </w:p>
    <w:p w14:paraId="0E4EE780" w14:textId="77777777" w:rsidR="007717A4" w:rsidRPr="007717A4" w:rsidRDefault="007717A4" w:rsidP="007717A4">
      <w:pPr>
        <w:ind w:firstLine="567"/>
        <w:jc w:val="both"/>
        <w:rPr>
          <w:color w:val="000000"/>
          <w:sz w:val="32"/>
          <w:szCs w:val="32"/>
        </w:rPr>
      </w:pPr>
      <w:r w:rsidRPr="007717A4">
        <w:rPr>
          <w:color w:val="000000"/>
          <w:sz w:val="32"/>
          <w:szCs w:val="32"/>
        </w:rPr>
        <w:t>В течение года коммунальные службы поселения регулярно проводили мероприятия по промывке специальными средствами дорог, тротуаров и дворовых территорий.</w:t>
      </w:r>
    </w:p>
    <w:p w14:paraId="61618718" w14:textId="07646AC6" w:rsidR="00724575" w:rsidRDefault="00724575" w:rsidP="00724575">
      <w:pPr>
        <w:ind w:firstLine="567"/>
        <w:jc w:val="both"/>
        <w:rPr>
          <w:color w:val="000000"/>
          <w:sz w:val="32"/>
          <w:szCs w:val="32"/>
        </w:rPr>
      </w:pPr>
      <w:r w:rsidRPr="009008B7">
        <w:rPr>
          <w:bCs/>
          <w:color w:val="000000"/>
          <w:sz w:val="32"/>
          <w:szCs w:val="32"/>
        </w:rPr>
        <w:t xml:space="preserve">В мае </w:t>
      </w:r>
      <w:r w:rsidRPr="009008B7">
        <w:rPr>
          <w:color w:val="000000"/>
          <w:sz w:val="32"/>
          <w:szCs w:val="32"/>
        </w:rPr>
        <w:t xml:space="preserve">по итогам проведенных администрацией поселения Рязановское комиссионных обследований проведены работы по </w:t>
      </w:r>
      <w:r w:rsidRPr="009008B7">
        <w:rPr>
          <w:color w:val="000000"/>
          <w:sz w:val="32"/>
          <w:szCs w:val="32"/>
        </w:rPr>
        <w:lastRenderedPageBreak/>
        <w:t xml:space="preserve">ликвидации и обработке пестицидами </w:t>
      </w:r>
      <w:r w:rsidR="00284F39" w:rsidRPr="009008B7">
        <w:rPr>
          <w:color w:val="000000"/>
          <w:sz w:val="32"/>
          <w:szCs w:val="32"/>
        </w:rPr>
        <w:t xml:space="preserve">мест </w:t>
      </w:r>
      <w:r w:rsidRPr="009008B7">
        <w:rPr>
          <w:color w:val="000000"/>
          <w:sz w:val="32"/>
          <w:szCs w:val="32"/>
        </w:rPr>
        <w:t>произрастаний борщевика «Сосновского»</w:t>
      </w:r>
      <w:r w:rsidR="007717A4" w:rsidRPr="009008B7">
        <w:rPr>
          <w:color w:val="000000"/>
          <w:sz w:val="32"/>
          <w:szCs w:val="32"/>
        </w:rPr>
        <w:t>.</w:t>
      </w:r>
    </w:p>
    <w:p w14:paraId="3260D6FE" w14:textId="0606C7EE" w:rsidR="004331CC" w:rsidRPr="009008B7" w:rsidRDefault="004331CC" w:rsidP="00724575">
      <w:pPr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преддверии празднования Дня Победы</w:t>
      </w:r>
      <w:r w:rsidR="00350559">
        <w:rPr>
          <w:color w:val="000000"/>
          <w:sz w:val="32"/>
          <w:szCs w:val="32"/>
        </w:rPr>
        <w:t xml:space="preserve"> коммунальные службы провели мероприятия по промывке памятников и мемориалов героям, установленных на территории поселения. </w:t>
      </w:r>
    </w:p>
    <w:p w14:paraId="3371170F" w14:textId="77777777" w:rsidR="00724575" w:rsidRPr="009008B7" w:rsidRDefault="00724575" w:rsidP="00724575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</w:p>
    <w:p w14:paraId="148E74D1" w14:textId="77777777" w:rsidR="00724575" w:rsidRPr="009008B7" w:rsidRDefault="00724575" w:rsidP="00724575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9008B7">
        <w:rPr>
          <w:b/>
          <w:color w:val="0070C0"/>
          <w:sz w:val="32"/>
          <w:szCs w:val="32"/>
        </w:rPr>
        <w:t>ДОРОГИ</w:t>
      </w:r>
    </w:p>
    <w:p w14:paraId="38242BA6" w14:textId="77777777" w:rsidR="00724575" w:rsidRPr="009008B7" w:rsidRDefault="00724575" w:rsidP="00724575">
      <w:pPr>
        <w:rPr>
          <w:b/>
          <w:sz w:val="32"/>
          <w:szCs w:val="32"/>
        </w:rPr>
      </w:pPr>
    </w:p>
    <w:p w14:paraId="5EAB6235" w14:textId="52783E1B" w:rsidR="00724575" w:rsidRPr="00250E00" w:rsidRDefault="00724575" w:rsidP="00B713CC">
      <w:pPr>
        <w:pBdr>
          <w:bottom w:val="single" w:sz="4" w:space="1" w:color="auto"/>
        </w:pBdr>
        <w:ind w:firstLine="567"/>
        <w:contextualSpacing/>
        <w:jc w:val="both"/>
        <w:rPr>
          <w:bCs/>
          <w:i/>
          <w:iCs/>
          <w:color w:val="000000"/>
          <w:sz w:val="32"/>
          <w:szCs w:val="32"/>
        </w:rPr>
      </w:pPr>
      <w:r w:rsidRPr="009008B7">
        <w:rPr>
          <w:bCs/>
          <w:color w:val="000000"/>
          <w:sz w:val="32"/>
          <w:szCs w:val="32"/>
        </w:rPr>
        <w:t>В 2021 году в поселении Рязановское</w:t>
      </w:r>
      <w:r w:rsidR="008C5DE0">
        <w:rPr>
          <w:bCs/>
          <w:color w:val="000000"/>
          <w:sz w:val="32"/>
          <w:szCs w:val="32"/>
        </w:rPr>
        <w:t xml:space="preserve"> выполнен</w:t>
      </w:r>
      <w:r w:rsidRPr="009008B7">
        <w:rPr>
          <w:bCs/>
          <w:color w:val="000000"/>
          <w:sz w:val="32"/>
          <w:szCs w:val="32"/>
        </w:rPr>
        <w:t xml:space="preserve"> текущий ремонт асфальтобетонного покрытия на объектах дорожного хозяйства по </w:t>
      </w:r>
      <w:r w:rsidRPr="008C5DE0">
        <w:rPr>
          <w:b/>
          <w:color w:val="000000"/>
          <w:sz w:val="32"/>
          <w:szCs w:val="32"/>
        </w:rPr>
        <w:t>9</w:t>
      </w:r>
      <w:r w:rsidRPr="009008B7">
        <w:rPr>
          <w:bCs/>
          <w:color w:val="000000"/>
          <w:sz w:val="32"/>
          <w:szCs w:val="32"/>
        </w:rPr>
        <w:t xml:space="preserve"> адресам, общей площадью</w:t>
      </w:r>
      <w:r w:rsidR="00B713CC" w:rsidRPr="009008B7">
        <w:rPr>
          <w:bCs/>
          <w:color w:val="000000"/>
          <w:sz w:val="32"/>
          <w:szCs w:val="32"/>
        </w:rPr>
        <w:t xml:space="preserve"> </w:t>
      </w:r>
      <w:proofErr w:type="gramStart"/>
      <w:r w:rsidR="00B713CC" w:rsidRPr="009008B7">
        <w:rPr>
          <w:bCs/>
          <w:color w:val="000000"/>
          <w:sz w:val="32"/>
          <w:szCs w:val="32"/>
        </w:rPr>
        <w:t xml:space="preserve">более </w:t>
      </w:r>
      <w:r w:rsidRPr="009008B7">
        <w:rPr>
          <w:bCs/>
          <w:color w:val="000000"/>
          <w:sz w:val="32"/>
          <w:szCs w:val="32"/>
        </w:rPr>
        <w:t xml:space="preserve"> </w:t>
      </w:r>
      <w:r w:rsidRPr="009008B7">
        <w:rPr>
          <w:b/>
          <w:color w:val="000000"/>
          <w:sz w:val="32"/>
          <w:szCs w:val="32"/>
        </w:rPr>
        <w:t>29</w:t>
      </w:r>
      <w:proofErr w:type="gramEnd"/>
      <w:r w:rsidRPr="009008B7">
        <w:rPr>
          <w:b/>
          <w:color w:val="000000"/>
          <w:sz w:val="32"/>
          <w:szCs w:val="32"/>
        </w:rPr>
        <w:t xml:space="preserve"> </w:t>
      </w:r>
      <w:r w:rsidR="00B713CC" w:rsidRPr="009008B7">
        <w:rPr>
          <w:b/>
          <w:color w:val="000000"/>
          <w:sz w:val="32"/>
          <w:szCs w:val="32"/>
        </w:rPr>
        <w:t>тыс.</w:t>
      </w:r>
      <w:r w:rsidRPr="009008B7">
        <w:rPr>
          <w:b/>
          <w:color w:val="000000"/>
          <w:sz w:val="32"/>
          <w:szCs w:val="32"/>
        </w:rPr>
        <w:t xml:space="preserve"> кв</w:t>
      </w:r>
      <w:r w:rsidR="008C5DE0">
        <w:rPr>
          <w:b/>
          <w:color w:val="000000"/>
          <w:sz w:val="32"/>
          <w:szCs w:val="32"/>
        </w:rPr>
        <w:t xml:space="preserve">. </w:t>
      </w:r>
      <w:r w:rsidRPr="009008B7">
        <w:rPr>
          <w:b/>
          <w:color w:val="000000"/>
          <w:sz w:val="32"/>
          <w:szCs w:val="32"/>
        </w:rPr>
        <w:t>м</w:t>
      </w:r>
      <w:r w:rsidR="008C5DE0">
        <w:rPr>
          <w:b/>
          <w:color w:val="000000"/>
          <w:sz w:val="32"/>
          <w:szCs w:val="32"/>
        </w:rPr>
        <w:t>.</w:t>
      </w:r>
      <w:r w:rsidRPr="009008B7">
        <w:rPr>
          <w:b/>
          <w:color w:val="000000"/>
          <w:sz w:val="32"/>
          <w:szCs w:val="32"/>
        </w:rPr>
        <w:t>,</w:t>
      </w:r>
      <w:r w:rsidRPr="009008B7">
        <w:rPr>
          <w:bCs/>
          <w:color w:val="000000"/>
          <w:sz w:val="32"/>
          <w:szCs w:val="32"/>
        </w:rPr>
        <w:t xml:space="preserve"> а также обустройство тротуаров общей площадью </w:t>
      </w:r>
      <w:r w:rsidRPr="009008B7">
        <w:rPr>
          <w:b/>
          <w:color w:val="000000"/>
          <w:sz w:val="32"/>
          <w:szCs w:val="32"/>
        </w:rPr>
        <w:t>1</w:t>
      </w:r>
      <w:r w:rsidR="00B713CC" w:rsidRPr="009008B7">
        <w:rPr>
          <w:b/>
          <w:color w:val="000000"/>
          <w:sz w:val="32"/>
          <w:szCs w:val="32"/>
        </w:rPr>
        <w:t xml:space="preserve"> </w:t>
      </w:r>
      <w:r w:rsidRPr="009008B7">
        <w:rPr>
          <w:b/>
          <w:color w:val="000000"/>
          <w:sz w:val="32"/>
          <w:szCs w:val="32"/>
        </w:rPr>
        <w:t>50</w:t>
      </w:r>
      <w:r w:rsidR="00B713CC" w:rsidRPr="009008B7">
        <w:rPr>
          <w:b/>
          <w:color w:val="000000"/>
          <w:sz w:val="32"/>
          <w:szCs w:val="32"/>
        </w:rPr>
        <w:t>0</w:t>
      </w:r>
      <w:r w:rsidRPr="009008B7">
        <w:rPr>
          <w:b/>
          <w:color w:val="000000"/>
          <w:sz w:val="32"/>
          <w:szCs w:val="32"/>
        </w:rPr>
        <w:t xml:space="preserve"> </w:t>
      </w:r>
      <w:proofErr w:type="spellStart"/>
      <w:r w:rsidRPr="009008B7">
        <w:rPr>
          <w:b/>
          <w:color w:val="000000"/>
          <w:sz w:val="32"/>
          <w:szCs w:val="32"/>
        </w:rPr>
        <w:t>кв.м</w:t>
      </w:r>
      <w:proofErr w:type="spellEnd"/>
      <w:r w:rsidRPr="009008B7">
        <w:rPr>
          <w:b/>
          <w:color w:val="000000"/>
          <w:sz w:val="32"/>
          <w:szCs w:val="32"/>
        </w:rPr>
        <w:t>.</w:t>
      </w:r>
      <w:r w:rsidR="00250E00">
        <w:rPr>
          <w:b/>
          <w:color w:val="000000"/>
          <w:sz w:val="32"/>
          <w:szCs w:val="32"/>
        </w:rPr>
        <w:t xml:space="preserve"> </w:t>
      </w:r>
    </w:p>
    <w:p w14:paraId="7AC53920" w14:textId="05FEDEDC" w:rsidR="00B713CC" w:rsidRPr="009008B7" w:rsidRDefault="00B713CC" w:rsidP="00B713CC">
      <w:pPr>
        <w:pBdr>
          <w:bottom w:val="single" w:sz="4" w:space="1" w:color="auto"/>
        </w:pBdr>
        <w:ind w:firstLine="567"/>
        <w:contextualSpacing/>
        <w:jc w:val="both"/>
        <w:rPr>
          <w:b/>
          <w:color w:val="000000"/>
          <w:sz w:val="32"/>
          <w:szCs w:val="32"/>
        </w:rPr>
      </w:pPr>
      <w:r w:rsidRPr="009008B7">
        <w:rPr>
          <w:bCs/>
          <w:color w:val="000000"/>
          <w:sz w:val="32"/>
          <w:szCs w:val="32"/>
        </w:rPr>
        <w:t>Также в этом году ГБУ «Автомобильные дороги» выполнили замену дорожного полотна на подъездной дороге к деревне Тарасово.</w:t>
      </w:r>
      <w:r w:rsidRPr="00B713CC">
        <w:rPr>
          <w:bCs/>
          <w:color w:val="000000"/>
          <w:sz w:val="32"/>
          <w:szCs w:val="32"/>
        </w:rPr>
        <w:t xml:space="preserve"> Общая площадь работ</w:t>
      </w:r>
      <w:r w:rsidR="00D479C9" w:rsidRPr="009008B7">
        <w:rPr>
          <w:bCs/>
          <w:color w:val="000000"/>
          <w:sz w:val="32"/>
          <w:szCs w:val="32"/>
        </w:rPr>
        <w:t xml:space="preserve"> </w:t>
      </w:r>
      <w:r w:rsidRPr="00B713CC">
        <w:rPr>
          <w:bCs/>
          <w:color w:val="000000"/>
          <w:sz w:val="32"/>
          <w:szCs w:val="32"/>
        </w:rPr>
        <w:t xml:space="preserve">составила около </w:t>
      </w:r>
      <w:r w:rsidRPr="00B713CC">
        <w:rPr>
          <w:b/>
          <w:color w:val="000000"/>
          <w:sz w:val="32"/>
          <w:szCs w:val="32"/>
        </w:rPr>
        <w:t xml:space="preserve">6 000 </w:t>
      </w:r>
      <w:proofErr w:type="spellStart"/>
      <w:r w:rsidRPr="00B713CC">
        <w:rPr>
          <w:b/>
          <w:color w:val="000000"/>
          <w:sz w:val="32"/>
          <w:szCs w:val="32"/>
        </w:rPr>
        <w:t>кв</w:t>
      </w:r>
      <w:r w:rsidRPr="009008B7">
        <w:rPr>
          <w:b/>
          <w:color w:val="000000"/>
          <w:sz w:val="32"/>
          <w:szCs w:val="32"/>
        </w:rPr>
        <w:t>.</w:t>
      </w:r>
      <w:r w:rsidRPr="00B713CC">
        <w:rPr>
          <w:b/>
          <w:color w:val="000000"/>
          <w:sz w:val="32"/>
          <w:szCs w:val="32"/>
        </w:rPr>
        <w:t>м</w:t>
      </w:r>
      <w:proofErr w:type="spellEnd"/>
      <w:r w:rsidRPr="00B713CC">
        <w:rPr>
          <w:b/>
          <w:color w:val="000000"/>
          <w:sz w:val="32"/>
          <w:szCs w:val="32"/>
        </w:rPr>
        <w:t>.</w:t>
      </w:r>
      <w:r w:rsidRPr="009008B7">
        <w:rPr>
          <w:b/>
          <w:color w:val="000000"/>
          <w:sz w:val="32"/>
          <w:szCs w:val="32"/>
        </w:rPr>
        <w:t xml:space="preserve"> </w:t>
      </w:r>
      <w:r w:rsidRPr="009008B7">
        <w:rPr>
          <w:bCs/>
          <w:color w:val="000000"/>
          <w:sz w:val="32"/>
          <w:szCs w:val="32"/>
        </w:rPr>
        <w:t xml:space="preserve">и провели мероприятия по обновлению асфальтобетонного покрытия на тротуаре вдоль улицы Центральная вблизи деревни </w:t>
      </w:r>
      <w:proofErr w:type="spellStart"/>
      <w:r w:rsidRPr="009008B7">
        <w:rPr>
          <w:bCs/>
          <w:color w:val="000000"/>
          <w:sz w:val="32"/>
          <w:szCs w:val="32"/>
        </w:rPr>
        <w:t>Девятское</w:t>
      </w:r>
      <w:proofErr w:type="spellEnd"/>
      <w:r w:rsidRPr="009008B7">
        <w:rPr>
          <w:bCs/>
          <w:color w:val="000000"/>
          <w:sz w:val="32"/>
          <w:szCs w:val="32"/>
        </w:rPr>
        <w:t>.</w:t>
      </w:r>
    </w:p>
    <w:p w14:paraId="3D2764AE" w14:textId="22BD0802" w:rsidR="00B713CC" w:rsidRPr="00B713CC" w:rsidRDefault="00B713CC" w:rsidP="00D479C9">
      <w:pPr>
        <w:pBdr>
          <w:bottom w:val="single" w:sz="4" w:space="1" w:color="auto"/>
        </w:pBdr>
        <w:ind w:firstLine="567"/>
        <w:contextualSpacing/>
        <w:jc w:val="both"/>
        <w:rPr>
          <w:bCs/>
          <w:color w:val="000000"/>
          <w:sz w:val="32"/>
          <w:szCs w:val="32"/>
        </w:rPr>
      </w:pPr>
      <w:r w:rsidRPr="009008B7">
        <w:rPr>
          <w:bCs/>
          <w:color w:val="000000"/>
          <w:sz w:val="32"/>
          <w:szCs w:val="32"/>
        </w:rPr>
        <w:t xml:space="preserve">Для безопасности пешеходов и дорожно-транспортного движения на дорогах поселения были установлены </w:t>
      </w:r>
      <w:r w:rsidRPr="008C5DE0">
        <w:rPr>
          <w:b/>
          <w:color w:val="000000"/>
          <w:sz w:val="32"/>
          <w:szCs w:val="32"/>
        </w:rPr>
        <w:t>24</w:t>
      </w:r>
      <w:r w:rsidRPr="009008B7">
        <w:rPr>
          <w:bCs/>
          <w:color w:val="000000"/>
          <w:sz w:val="32"/>
          <w:szCs w:val="32"/>
        </w:rPr>
        <w:t xml:space="preserve"> искусственных дорожных неровности, </w:t>
      </w:r>
      <w:r w:rsidRPr="008C5DE0">
        <w:rPr>
          <w:b/>
          <w:color w:val="000000"/>
          <w:sz w:val="32"/>
          <w:szCs w:val="32"/>
        </w:rPr>
        <w:t xml:space="preserve">85 </w:t>
      </w:r>
      <w:r w:rsidRPr="009008B7">
        <w:rPr>
          <w:bCs/>
          <w:color w:val="000000"/>
          <w:sz w:val="32"/>
          <w:szCs w:val="32"/>
        </w:rPr>
        <w:t>дорожных знаков,</w:t>
      </w:r>
      <w:r w:rsidR="00D479C9" w:rsidRPr="009008B7">
        <w:rPr>
          <w:bCs/>
          <w:color w:val="000000"/>
          <w:sz w:val="32"/>
          <w:szCs w:val="32"/>
        </w:rPr>
        <w:t xml:space="preserve"> </w:t>
      </w:r>
      <w:r w:rsidRPr="008C5DE0">
        <w:rPr>
          <w:b/>
          <w:color w:val="000000"/>
          <w:sz w:val="32"/>
          <w:szCs w:val="32"/>
        </w:rPr>
        <w:t>2</w:t>
      </w:r>
      <w:r w:rsidRPr="009008B7">
        <w:rPr>
          <w:bCs/>
          <w:color w:val="000000"/>
          <w:sz w:val="32"/>
          <w:szCs w:val="32"/>
        </w:rPr>
        <w:t xml:space="preserve"> дорожных зеркала, а также проведен</w:t>
      </w:r>
      <w:r w:rsidR="00D479C9" w:rsidRPr="009008B7">
        <w:rPr>
          <w:bCs/>
          <w:color w:val="000000"/>
          <w:sz w:val="32"/>
          <w:szCs w:val="32"/>
        </w:rPr>
        <w:t>ы</w:t>
      </w:r>
      <w:r w:rsidRPr="009008B7">
        <w:rPr>
          <w:bCs/>
          <w:color w:val="000000"/>
          <w:sz w:val="32"/>
          <w:szCs w:val="32"/>
        </w:rPr>
        <w:t xml:space="preserve"> работ</w:t>
      </w:r>
      <w:r w:rsidR="00D479C9" w:rsidRPr="009008B7">
        <w:rPr>
          <w:bCs/>
          <w:color w:val="000000"/>
          <w:sz w:val="32"/>
          <w:szCs w:val="32"/>
        </w:rPr>
        <w:t>ы</w:t>
      </w:r>
      <w:r w:rsidRPr="009008B7">
        <w:rPr>
          <w:bCs/>
          <w:color w:val="000000"/>
          <w:sz w:val="32"/>
          <w:szCs w:val="32"/>
        </w:rPr>
        <w:t xml:space="preserve"> по </w:t>
      </w:r>
      <w:r w:rsidR="00D479C9" w:rsidRPr="009008B7">
        <w:rPr>
          <w:bCs/>
          <w:color w:val="000000"/>
          <w:sz w:val="32"/>
          <w:szCs w:val="32"/>
        </w:rPr>
        <w:t>обновлению</w:t>
      </w:r>
      <w:r w:rsidRPr="009008B7">
        <w:rPr>
          <w:bCs/>
          <w:color w:val="000000"/>
          <w:sz w:val="32"/>
          <w:szCs w:val="32"/>
        </w:rPr>
        <w:t xml:space="preserve"> разметки</w:t>
      </w:r>
      <w:r w:rsidR="00D479C9" w:rsidRPr="009008B7">
        <w:rPr>
          <w:bCs/>
          <w:color w:val="000000"/>
          <w:sz w:val="32"/>
          <w:szCs w:val="32"/>
        </w:rPr>
        <w:t xml:space="preserve"> на</w:t>
      </w:r>
      <w:r w:rsidRPr="009008B7">
        <w:rPr>
          <w:bCs/>
          <w:color w:val="000000"/>
          <w:sz w:val="32"/>
          <w:szCs w:val="32"/>
        </w:rPr>
        <w:t xml:space="preserve"> </w:t>
      </w:r>
      <w:r w:rsidR="00D479C9" w:rsidRPr="009008B7">
        <w:rPr>
          <w:bCs/>
          <w:color w:val="000000"/>
          <w:sz w:val="32"/>
          <w:szCs w:val="32"/>
        </w:rPr>
        <w:t>пешеходных переходах.</w:t>
      </w:r>
    </w:p>
    <w:p w14:paraId="1396BC02" w14:textId="729D6BCD" w:rsidR="00724575" w:rsidRPr="009008B7" w:rsidRDefault="00724575" w:rsidP="00724575">
      <w:pPr>
        <w:pBdr>
          <w:bottom w:val="single" w:sz="4" w:space="1" w:color="auto"/>
        </w:pBdr>
        <w:contextualSpacing/>
        <w:rPr>
          <w:bCs/>
          <w:color w:val="000000"/>
          <w:sz w:val="32"/>
          <w:szCs w:val="32"/>
        </w:rPr>
      </w:pPr>
      <w:r w:rsidRPr="009008B7">
        <w:rPr>
          <w:b/>
          <w:color w:val="000000"/>
          <w:sz w:val="32"/>
          <w:szCs w:val="32"/>
        </w:rPr>
        <w:tab/>
      </w:r>
      <w:r w:rsidRPr="009008B7">
        <w:rPr>
          <w:b/>
          <w:color w:val="000000"/>
          <w:sz w:val="32"/>
          <w:szCs w:val="32"/>
        </w:rPr>
        <w:tab/>
      </w:r>
      <w:r w:rsidRPr="009008B7">
        <w:rPr>
          <w:b/>
          <w:color w:val="000000"/>
          <w:sz w:val="32"/>
          <w:szCs w:val="32"/>
        </w:rPr>
        <w:tab/>
      </w:r>
    </w:p>
    <w:p w14:paraId="18B7545F" w14:textId="77777777" w:rsidR="00724575" w:rsidRPr="009008B7" w:rsidRDefault="00724575" w:rsidP="00724575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9008B7">
        <w:rPr>
          <w:b/>
          <w:color w:val="0070C0"/>
          <w:sz w:val="32"/>
          <w:szCs w:val="32"/>
        </w:rPr>
        <w:t>ЭЛЕКТРОСНАБЖЕНИЕ</w:t>
      </w:r>
    </w:p>
    <w:p w14:paraId="4C2C8A77" w14:textId="77777777" w:rsidR="00724575" w:rsidRPr="009008B7" w:rsidRDefault="00724575" w:rsidP="00724575">
      <w:pPr>
        <w:jc w:val="both"/>
        <w:rPr>
          <w:b/>
          <w:sz w:val="32"/>
          <w:szCs w:val="32"/>
        </w:rPr>
      </w:pPr>
    </w:p>
    <w:p w14:paraId="2BA47EB8" w14:textId="40497DC2" w:rsidR="00724575" w:rsidRPr="009008B7" w:rsidRDefault="00724575" w:rsidP="00364C61">
      <w:pPr>
        <w:ind w:firstLine="567"/>
        <w:jc w:val="both"/>
        <w:rPr>
          <w:sz w:val="32"/>
          <w:szCs w:val="32"/>
        </w:rPr>
      </w:pPr>
      <w:r w:rsidRPr="009008B7">
        <w:rPr>
          <w:sz w:val="32"/>
          <w:szCs w:val="32"/>
        </w:rPr>
        <w:t xml:space="preserve">По программе «Светлый город» </w:t>
      </w:r>
      <w:r w:rsidR="00364C61" w:rsidRPr="009008B7">
        <w:rPr>
          <w:sz w:val="32"/>
          <w:szCs w:val="32"/>
        </w:rPr>
        <w:t xml:space="preserve">в 2021 году </w:t>
      </w:r>
      <w:r w:rsidRPr="009008B7">
        <w:rPr>
          <w:sz w:val="32"/>
          <w:szCs w:val="32"/>
        </w:rPr>
        <w:t xml:space="preserve">на территории поселения установлено </w:t>
      </w:r>
      <w:r w:rsidRPr="008C5DE0">
        <w:rPr>
          <w:b/>
          <w:bCs/>
          <w:sz w:val="32"/>
          <w:szCs w:val="32"/>
        </w:rPr>
        <w:t>80</w:t>
      </w:r>
      <w:r w:rsidRPr="009008B7">
        <w:rPr>
          <w:sz w:val="32"/>
          <w:szCs w:val="32"/>
        </w:rPr>
        <w:t xml:space="preserve"> опор освещен</w:t>
      </w:r>
      <w:r w:rsidR="00364C61" w:rsidRPr="009008B7">
        <w:rPr>
          <w:sz w:val="32"/>
          <w:szCs w:val="32"/>
        </w:rPr>
        <w:t>ия, проведены работы по замене</w:t>
      </w:r>
      <w:r w:rsidRPr="009008B7">
        <w:rPr>
          <w:sz w:val="32"/>
          <w:szCs w:val="32"/>
        </w:rPr>
        <w:t xml:space="preserve"> трансформаторн</w:t>
      </w:r>
      <w:r w:rsidR="008C5DE0">
        <w:rPr>
          <w:sz w:val="32"/>
          <w:szCs w:val="32"/>
        </w:rPr>
        <w:t>ой</w:t>
      </w:r>
      <w:r w:rsidRPr="009008B7">
        <w:rPr>
          <w:sz w:val="32"/>
          <w:szCs w:val="32"/>
        </w:rPr>
        <w:t xml:space="preserve"> подстанци</w:t>
      </w:r>
      <w:r w:rsidR="008C5DE0">
        <w:rPr>
          <w:sz w:val="32"/>
          <w:szCs w:val="32"/>
        </w:rPr>
        <w:t>и</w:t>
      </w:r>
      <w:r w:rsidRPr="009008B7">
        <w:rPr>
          <w:sz w:val="32"/>
          <w:szCs w:val="32"/>
        </w:rPr>
        <w:t xml:space="preserve"> с увеличением мощности.</w:t>
      </w:r>
    </w:p>
    <w:p w14:paraId="609E245F" w14:textId="4F156A35" w:rsidR="00724575" w:rsidRPr="009008B7" w:rsidRDefault="00724575" w:rsidP="00724575">
      <w:pPr>
        <w:ind w:firstLine="708"/>
        <w:jc w:val="both"/>
        <w:rPr>
          <w:sz w:val="32"/>
          <w:szCs w:val="32"/>
        </w:rPr>
      </w:pPr>
      <w:r w:rsidRPr="009008B7">
        <w:rPr>
          <w:sz w:val="32"/>
          <w:szCs w:val="32"/>
        </w:rPr>
        <w:t>Своевременно и в срок выполня</w:t>
      </w:r>
      <w:r w:rsidR="00B87E16" w:rsidRPr="009008B7">
        <w:rPr>
          <w:sz w:val="32"/>
          <w:szCs w:val="32"/>
        </w:rPr>
        <w:t>лись</w:t>
      </w:r>
      <w:r w:rsidRPr="009008B7">
        <w:rPr>
          <w:sz w:val="32"/>
          <w:szCs w:val="32"/>
        </w:rPr>
        <w:t xml:space="preserve"> работы по заявкам жителей на ремонт оборудования линий наружного освещения.</w:t>
      </w:r>
    </w:p>
    <w:p w14:paraId="45BBA2DF" w14:textId="2126DA54" w:rsidR="007A5B41" w:rsidRPr="009008B7" w:rsidRDefault="007A5B41" w:rsidP="007A5B41">
      <w:pPr>
        <w:jc w:val="both"/>
        <w:rPr>
          <w:sz w:val="32"/>
          <w:szCs w:val="32"/>
        </w:rPr>
      </w:pPr>
      <w:r w:rsidRPr="009008B7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A641C3A" w14:textId="77777777" w:rsidR="005C18B2" w:rsidRPr="009008B7" w:rsidRDefault="00860038" w:rsidP="007A5B41">
      <w:pPr>
        <w:jc w:val="both"/>
        <w:rPr>
          <w:b/>
          <w:color w:val="0070C0"/>
          <w:sz w:val="32"/>
          <w:szCs w:val="32"/>
        </w:rPr>
      </w:pPr>
      <w:r w:rsidRPr="009008B7">
        <w:rPr>
          <w:sz w:val="32"/>
          <w:szCs w:val="32"/>
        </w:rPr>
        <w:t xml:space="preserve"> </w:t>
      </w:r>
    </w:p>
    <w:p w14:paraId="7D9BC764" w14:textId="77777777" w:rsidR="00376E03" w:rsidRPr="009008B7" w:rsidRDefault="00376E03" w:rsidP="00376E03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9008B7">
        <w:rPr>
          <w:b/>
          <w:color w:val="0070C0"/>
          <w:sz w:val="32"/>
          <w:szCs w:val="32"/>
        </w:rPr>
        <w:t>ЖИЛЬЕ И РАЗВИТИЕ ПОСЕЛЕНИЯ</w:t>
      </w:r>
    </w:p>
    <w:p w14:paraId="4CB33D45" w14:textId="77777777" w:rsidR="00E94233" w:rsidRPr="009008B7" w:rsidRDefault="00E94233" w:rsidP="00E94233">
      <w:pPr>
        <w:ind w:firstLine="567"/>
        <w:jc w:val="both"/>
        <w:rPr>
          <w:b/>
          <w:sz w:val="32"/>
          <w:szCs w:val="32"/>
        </w:rPr>
      </w:pPr>
    </w:p>
    <w:p w14:paraId="2D74862D" w14:textId="30E06D75" w:rsidR="00E94233" w:rsidRPr="009008B7" w:rsidRDefault="004511B2" w:rsidP="00E94233">
      <w:pPr>
        <w:spacing w:before="12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 2021 году н</w:t>
      </w:r>
      <w:r w:rsidR="00E94233" w:rsidRPr="009008B7">
        <w:rPr>
          <w:sz w:val="32"/>
          <w:szCs w:val="32"/>
        </w:rPr>
        <w:t>а территории поселка Знамя Октября</w:t>
      </w:r>
      <w:r>
        <w:rPr>
          <w:sz w:val="32"/>
          <w:szCs w:val="32"/>
        </w:rPr>
        <w:t xml:space="preserve"> по программе реновации </w:t>
      </w:r>
      <w:r w:rsidR="00E94233" w:rsidRPr="009008B7">
        <w:rPr>
          <w:sz w:val="32"/>
          <w:szCs w:val="32"/>
        </w:rPr>
        <w:t xml:space="preserve">в </w:t>
      </w:r>
      <w:r>
        <w:rPr>
          <w:sz w:val="32"/>
          <w:szCs w:val="32"/>
        </w:rPr>
        <w:t>стартовом доме завершились основные строительные работы</w:t>
      </w:r>
      <w:r w:rsidR="00E94233" w:rsidRPr="009008B7">
        <w:rPr>
          <w:sz w:val="32"/>
          <w:szCs w:val="32"/>
        </w:rPr>
        <w:t xml:space="preserve">. В </w:t>
      </w:r>
      <w:r w:rsidR="003B6620">
        <w:rPr>
          <w:sz w:val="32"/>
          <w:szCs w:val="32"/>
        </w:rPr>
        <w:t>первом полугодии</w:t>
      </w:r>
      <w:r w:rsidR="00E94233" w:rsidRPr="009008B7">
        <w:rPr>
          <w:sz w:val="32"/>
          <w:szCs w:val="32"/>
        </w:rPr>
        <w:t xml:space="preserve"> 2022 года квартиры будут переданы для дальнейшего заселения. </w:t>
      </w:r>
    </w:p>
    <w:p w14:paraId="242043D0" w14:textId="505AE458" w:rsidR="00E94233" w:rsidRPr="009008B7" w:rsidRDefault="00E94233" w:rsidP="00E94233">
      <w:pPr>
        <w:ind w:firstLine="567"/>
        <w:jc w:val="both"/>
        <w:rPr>
          <w:sz w:val="32"/>
          <w:szCs w:val="32"/>
        </w:rPr>
      </w:pPr>
      <w:r w:rsidRPr="009008B7">
        <w:rPr>
          <w:sz w:val="32"/>
          <w:szCs w:val="32"/>
        </w:rPr>
        <w:t xml:space="preserve">В </w:t>
      </w:r>
      <w:r w:rsidR="00411DDD">
        <w:rPr>
          <w:sz w:val="32"/>
          <w:szCs w:val="32"/>
        </w:rPr>
        <w:t>сентябре</w:t>
      </w:r>
      <w:r w:rsidRPr="009008B7">
        <w:rPr>
          <w:sz w:val="32"/>
          <w:szCs w:val="32"/>
        </w:rPr>
        <w:t xml:space="preserve"> 2021 года завершено строительство пристройки к школе № 2083 в поселке Знамя Октября</w:t>
      </w:r>
      <w:r w:rsidR="00411DDD">
        <w:rPr>
          <w:sz w:val="32"/>
          <w:szCs w:val="32"/>
        </w:rPr>
        <w:t xml:space="preserve"> на 300 мест. </w:t>
      </w:r>
      <w:r w:rsidRPr="009008B7">
        <w:rPr>
          <w:sz w:val="32"/>
          <w:szCs w:val="32"/>
        </w:rPr>
        <w:t xml:space="preserve">В новом здании размещены: пищеблок, спортивный и актовый залы, библиотека. В </w:t>
      </w:r>
      <w:r w:rsidRPr="009008B7">
        <w:rPr>
          <w:sz w:val="32"/>
          <w:szCs w:val="32"/>
        </w:rPr>
        <w:lastRenderedPageBreak/>
        <w:t>конце 2021 года начались работы по реконструкции существующего здания школы. Срок сдачи объекта – 2022 год. Образовательное учреждение будет рассчитано на 825 мест.</w:t>
      </w:r>
    </w:p>
    <w:p w14:paraId="29D84450" w14:textId="631B2BA9" w:rsidR="00E94233" w:rsidRPr="009008B7" w:rsidRDefault="00E94233" w:rsidP="001711D7">
      <w:pPr>
        <w:ind w:firstLine="567"/>
        <w:jc w:val="both"/>
        <w:rPr>
          <w:sz w:val="32"/>
          <w:szCs w:val="32"/>
        </w:rPr>
      </w:pPr>
      <w:r w:rsidRPr="009008B7">
        <w:rPr>
          <w:sz w:val="32"/>
          <w:szCs w:val="32"/>
        </w:rPr>
        <w:t xml:space="preserve">В 2021 году на территории нового </w:t>
      </w:r>
      <w:r w:rsidR="00411DDD">
        <w:rPr>
          <w:sz w:val="32"/>
          <w:szCs w:val="32"/>
        </w:rPr>
        <w:t>ЖК</w:t>
      </w:r>
      <w:r w:rsidRPr="009008B7">
        <w:rPr>
          <w:sz w:val="32"/>
          <w:szCs w:val="32"/>
        </w:rPr>
        <w:t xml:space="preserve"> «Остафьево» завершено строительство детского сада на 240 мест. В новом дошкольном учреждении расположены спортивный и музыкальный залы, кабинеты для кружков, административные и подсобные помещения. На территории объекта установлены игровые площадки и навесы. Кроме того, в 2021 году на территории ЖК «Остафьево» началось строительство второго детского сада на 200 мест, планируемый срок сдачи объекта – 3 квартал 2022 года. </w:t>
      </w:r>
      <w:r w:rsidR="001711D7">
        <w:rPr>
          <w:sz w:val="32"/>
          <w:szCs w:val="32"/>
        </w:rPr>
        <w:t xml:space="preserve">Также в конце 2021 года </w:t>
      </w:r>
      <w:r w:rsidRPr="009008B7">
        <w:rPr>
          <w:sz w:val="32"/>
          <w:szCs w:val="32"/>
        </w:rPr>
        <w:t>завершено строительство школы на 750 мест. В новом здании размещены: пищеблок, спортивный и актовый залы. Заселение планируется в 2022 году.</w:t>
      </w:r>
    </w:p>
    <w:p w14:paraId="68C1856E" w14:textId="51D9D32B" w:rsidR="00E94233" w:rsidRDefault="00E94233" w:rsidP="00E94233">
      <w:pPr>
        <w:ind w:firstLine="567"/>
        <w:jc w:val="both"/>
        <w:rPr>
          <w:sz w:val="32"/>
          <w:szCs w:val="32"/>
        </w:rPr>
      </w:pPr>
      <w:r w:rsidRPr="009008B7">
        <w:rPr>
          <w:sz w:val="32"/>
          <w:szCs w:val="32"/>
        </w:rPr>
        <w:t>В ЖК «</w:t>
      </w:r>
      <w:proofErr w:type="spellStart"/>
      <w:r w:rsidRPr="009008B7">
        <w:rPr>
          <w:sz w:val="32"/>
          <w:szCs w:val="32"/>
        </w:rPr>
        <w:t>Алхимово</w:t>
      </w:r>
      <w:proofErr w:type="spellEnd"/>
      <w:r w:rsidRPr="009008B7">
        <w:rPr>
          <w:sz w:val="32"/>
          <w:szCs w:val="32"/>
        </w:rPr>
        <w:t>» осенью 2021 года началось строительство детского сада на 275 мест, планируемый срок сдачи объекта – 3 квартал 2022 года.</w:t>
      </w:r>
    </w:p>
    <w:p w14:paraId="2C86F6BC" w14:textId="214FC649" w:rsidR="00411DDD" w:rsidRPr="009008B7" w:rsidRDefault="00411DDD" w:rsidP="00E94233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2021 году на территории ЖК «Остафьево» открылся первый </w:t>
      </w:r>
      <w:proofErr w:type="spellStart"/>
      <w:r>
        <w:rPr>
          <w:sz w:val="32"/>
          <w:szCs w:val="32"/>
        </w:rPr>
        <w:t>плейхаб</w:t>
      </w:r>
      <w:proofErr w:type="spellEnd"/>
      <w:r>
        <w:rPr>
          <w:sz w:val="32"/>
          <w:szCs w:val="32"/>
        </w:rPr>
        <w:t xml:space="preserve"> «Маяк». Это большое общественное пространство с детскими и игровыми зонами, сценой, баскетбольной площадкой, территориями для спокойного отдыха.</w:t>
      </w:r>
    </w:p>
    <w:p w14:paraId="746020DD" w14:textId="3172272C" w:rsidR="00E94233" w:rsidRDefault="00E94233" w:rsidP="00E94233">
      <w:pPr>
        <w:ind w:firstLine="567"/>
        <w:jc w:val="both"/>
        <w:rPr>
          <w:sz w:val="32"/>
          <w:szCs w:val="32"/>
        </w:rPr>
      </w:pPr>
      <w:r w:rsidRPr="009008B7">
        <w:rPr>
          <w:sz w:val="32"/>
          <w:szCs w:val="32"/>
        </w:rPr>
        <w:t xml:space="preserve">В </w:t>
      </w:r>
      <w:r w:rsidR="00411DDD">
        <w:rPr>
          <w:sz w:val="32"/>
          <w:szCs w:val="32"/>
        </w:rPr>
        <w:t>поселении Рязановское продолжается</w:t>
      </w:r>
      <w:r w:rsidRPr="009008B7">
        <w:rPr>
          <w:sz w:val="32"/>
          <w:szCs w:val="32"/>
        </w:rPr>
        <w:t xml:space="preserve"> строительство объекта улично-дорожной сети «Варшавское шоссе – Андреевское – Яковлево» протяженностью </w:t>
      </w:r>
      <w:r w:rsidRPr="00411DDD">
        <w:rPr>
          <w:b/>
          <w:bCs/>
          <w:sz w:val="32"/>
          <w:szCs w:val="32"/>
        </w:rPr>
        <w:t>12 км</w:t>
      </w:r>
      <w:r w:rsidRPr="009008B7">
        <w:rPr>
          <w:sz w:val="32"/>
          <w:szCs w:val="32"/>
        </w:rPr>
        <w:t xml:space="preserve"> и включит в себя эстакаду через </w:t>
      </w:r>
      <w:r w:rsidR="001711D7">
        <w:rPr>
          <w:sz w:val="32"/>
          <w:szCs w:val="32"/>
        </w:rPr>
        <w:t>железнодорожные пути</w:t>
      </w:r>
      <w:r w:rsidRPr="009008B7">
        <w:rPr>
          <w:sz w:val="32"/>
          <w:szCs w:val="32"/>
        </w:rPr>
        <w:t xml:space="preserve"> и мост через реку Десна. Планируемый срок сдачи объекта – 4 квартал 2022 года. </w:t>
      </w:r>
    </w:p>
    <w:p w14:paraId="0355860D" w14:textId="77777777" w:rsidR="001711D7" w:rsidRPr="009008B7" w:rsidRDefault="001711D7" w:rsidP="00E94233">
      <w:pPr>
        <w:ind w:firstLine="567"/>
        <w:jc w:val="both"/>
        <w:rPr>
          <w:b/>
          <w:color w:val="FF0000"/>
          <w:sz w:val="32"/>
          <w:szCs w:val="32"/>
        </w:rPr>
      </w:pPr>
    </w:p>
    <w:p w14:paraId="7B33A04D" w14:textId="77777777" w:rsidR="00C134E6" w:rsidRPr="009008B7" w:rsidRDefault="009170DF" w:rsidP="00C134E6">
      <w:pPr>
        <w:pBdr>
          <w:bottom w:val="single" w:sz="4" w:space="1" w:color="auto"/>
        </w:pBdr>
        <w:contextualSpacing/>
        <w:jc w:val="center"/>
        <w:rPr>
          <w:b/>
          <w:color w:val="FF0000"/>
          <w:sz w:val="32"/>
          <w:szCs w:val="32"/>
        </w:rPr>
      </w:pPr>
      <w:r w:rsidRPr="009008B7">
        <w:rPr>
          <w:b/>
          <w:color w:val="0070C0"/>
          <w:sz w:val="32"/>
          <w:szCs w:val="32"/>
        </w:rPr>
        <w:t>ДОКУМЕНТООБОРОТ</w:t>
      </w:r>
    </w:p>
    <w:p w14:paraId="1C1BCC6F" w14:textId="386AA079" w:rsidR="009008B7" w:rsidRPr="009008B7" w:rsidRDefault="00C134E6" w:rsidP="00C134E6">
      <w:pPr>
        <w:pStyle w:val="11"/>
        <w:ind w:firstLine="709"/>
        <w:jc w:val="both"/>
        <w:rPr>
          <w:rFonts w:ascii="Times New Roman" w:hAnsi="Times New Roman"/>
          <w:sz w:val="32"/>
          <w:szCs w:val="32"/>
        </w:rPr>
      </w:pPr>
      <w:r w:rsidRPr="009008B7">
        <w:rPr>
          <w:rFonts w:ascii="Times New Roman" w:hAnsi="Times New Roman"/>
          <w:sz w:val="32"/>
          <w:szCs w:val="32"/>
        </w:rPr>
        <w:t xml:space="preserve">Подводя итоги работы </w:t>
      </w:r>
      <w:r w:rsidR="00176D89" w:rsidRPr="009008B7">
        <w:rPr>
          <w:rFonts w:ascii="Times New Roman" w:hAnsi="Times New Roman"/>
          <w:sz w:val="32"/>
          <w:szCs w:val="32"/>
        </w:rPr>
        <w:t>за год,</w:t>
      </w:r>
      <w:r w:rsidRPr="009008B7">
        <w:rPr>
          <w:rFonts w:ascii="Times New Roman" w:hAnsi="Times New Roman"/>
          <w:sz w:val="32"/>
          <w:szCs w:val="32"/>
        </w:rPr>
        <w:t xml:space="preserve"> было проанализировано количество обращений, поступивших от жителей поселения Рязановское в 20</w:t>
      </w:r>
      <w:r w:rsidR="009170DF" w:rsidRPr="009008B7">
        <w:rPr>
          <w:rFonts w:ascii="Times New Roman" w:hAnsi="Times New Roman"/>
          <w:sz w:val="32"/>
          <w:szCs w:val="32"/>
        </w:rPr>
        <w:t>2</w:t>
      </w:r>
      <w:r w:rsidR="009008B7" w:rsidRPr="009008B7">
        <w:rPr>
          <w:rFonts w:ascii="Times New Roman" w:hAnsi="Times New Roman"/>
          <w:sz w:val="32"/>
          <w:szCs w:val="32"/>
        </w:rPr>
        <w:t>1</w:t>
      </w:r>
      <w:r w:rsidRPr="009008B7">
        <w:rPr>
          <w:rFonts w:ascii="Times New Roman" w:hAnsi="Times New Roman"/>
          <w:sz w:val="32"/>
          <w:szCs w:val="32"/>
        </w:rPr>
        <w:t xml:space="preserve"> году. В сравнении с 20</w:t>
      </w:r>
      <w:r w:rsidR="009008B7" w:rsidRPr="009008B7">
        <w:rPr>
          <w:rFonts w:ascii="Times New Roman" w:hAnsi="Times New Roman"/>
          <w:sz w:val="32"/>
          <w:szCs w:val="32"/>
        </w:rPr>
        <w:t>20</w:t>
      </w:r>
      <w:r w:rsidRPr="009008B7">
        <w:rPr>
          <w:rFonts w:ascii="Times New Roman" w:hAnsi="Times New Roman"/>
          <w:sz w:val="32"/>
          <w:szCs w:val="32"/>
        </w:rPr>
        <w:t xml:space="preserve"> годом количество </w:t>
      </w:r>
      <w:r w:rsidR="009170DF" w:rsidRPr="009008B7">
        <w:rPr>
          <w:rFonts w:ascii="Times New Roman" w:hAnsi="Times New Roman"/>
          <w:sz w:val="32"/>
          <w:szCs w:val="32"/>
        </w:rPr>
        <w:t xml:space="preserve">обращений </w:t>
      </w:r>
      <w:r w:rsidR="009008B7" w:rsidRPr="009008B7">
        <w:rPr>
          <w:rFonts w:ascii="Times New Roman" w:hAnsi="Times New Roman"/>
          <w:b/>
          <w:sz w:val="32"/>
          <w:szCs w:val="32"/>
        </w:rPr>
        <w:t>увеличилось</w:t>
      </w:r>
      <w:r w:rsidR="009170DF" w:rsidRPr="009008B7">
        <w:rPr>
          <w:rFonts w:ascii="Times New Roman" w:hAnsi="Times New Roman"/>
          <w:b/>
          <w:sz w:val="32"/>
          <w:szCs w:val="32"/>
        </w:rPr>
        <w:t xml:space="preserve"> на </w:t>
      </w:r>
      <w:r w:rsidR="009008B7" w:rsidRPr="009008B7">
        <w:rPr>
          <w:rFonts w:ascii="Times New Roman" w:hAnsi="Times New Roman"/>
          <w:b/>
          <w:sz w:val="32"/>
          <w:szCs w:val="32"/>
        </w:rPr>
        <w:t>67</w:t>
      </w:r>
      <w:r w:rsidR="009170DF" w:rsidRPr="009008B7">
        <w:rPr>
          <w:rFonts w:ascii="Times New Roman" w:hAnsi="Times New Roman"/>
          <w:b/>
          <w:sz w:val="32"/>
          <w:szCs w:val="32"/>
        </w:rPr>
        <w:t>%</w:t>
      </w:r>
      <w:r w:rsidRPr="009008B7">
        <w:rPr>
          <w:rFonts w:ascii="Times New Roman" w:hAnsi="Times New Roman"/>
          <w:sz w:val="32"/>
          <w:szCs w:val="32"/>
        </w:rPr>
        <w:t xml:space="preserve"> и составило </w:t>
      </w:r>
      <w:r w:rsidR="009008B7" w:rsidRPr="009008B7">
        <w:rPr>
          <w:rFonts w:ascii="Times New Roman" w:hAnsi="Times New Roman"/>
          <w:b/>
          <w:sz w:val="32"/>
          <w:szCs w:val="32"/>
        </w:rPr>
        <w:t>1 515</w:t>
      </w:r>
      <w:r w:rsidR="00440F65" w:rsidRPr="009008B7">
        <w:rPr>
          <w:rFonts w:ascii="Times New Roman" w:hAnsi="Times New Roman"/>
          <w:b/>
          <w:sz w:val="32"/>
          <w:szCs w:val="32"/>
        </w:rPr>
        <w:t xml:space="preserve"> </w:t>
      </w:r>
      <w:r w:rsidR="00440F65" w:rsidRPr="009008B7">
        <w:rPr>
          <w:rFonts w:ascii="Times New Roman" w:hAnsi="Times New Roman"/>
          <w:sz w:val="32"/>
          <w:szCs w:val="32"/>
        </w:rPr>
        <w:t>обращений</w:t>
      </w:r>
      <w:r w:rsidRPr="009008B7">
        <w:rPr>
          <w:rFonts w:ascii="Times New Roman" w:hAnsi="Times New Roman"/>
          <w:sz w:val="32"/>
          <w:szCs w:val="32"/>
        </w:rPr>
        <w:t>.</w:t>
      </w:r>
      <w:r w:rsidR="00440F65" w:rsidRPr="009008B7">
        <w:rPr>
          <w:rFonts w:ascii="Times New Roman" w:hAnsi="Times New Roman"/>
          <w:sz w:val="32"/>
          <w:szCs w:val="32"/>
        </w:rPr>
        <w:t xml:space="preserve"> </w:t>
      </w:r>
    </w:p>
    <w:p w14:paraId="512AC632" w14:textId="77777777" w:rsidR="00613891" w:rsidRPr="009008B7" w:rsidRDefault="00613891" w:rsidP="00C134E6">
      <w:pPr>
        <w:pStyle w:val="11"/>
        <w:ind w:firstLine="709"/>
        <w:jc w:val="both"/>
        <w:rPr>
          <w:rFonts w:ascii="Times New Roman" w:hAnsi="Times New Roman"/>
          <w:color w:val="FF0000"/>
          <w:sz w:val="32"/>
          <w:szCs w:val="32"/>
        </w:rPr>
      </w:pPr>
    </w:p>
    <w:p w14:paraId="71025104" w14:textId="77777777" w:rsidR="00C134E6" w:rsidRPr="009008B7" w:rsidRDefault="00C134E6" w:rsidP="00C134E6">
      <w:pPr>
        <w:pBdr>
          <w:bottom w:val="single" w:sz="4" w:space="0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9008B7">
        <w:rPr>
          <w:b/>
          <w:color w:val="0070C0"/>
          <w:sz w:val="32"/>
          <w:szCs w:val="32"/>
        </w:rPr>
        <w:t>ВУС</w:t>
      </w:r>
    </w:p>
    <w:p w14:paraId="74097EDC" w14:textId="77777777" w:rsidR="0007652D" w:rsidRDefault="0007652D" w:rsidP="0007652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Военно-учетном  столе на </w:t>
      </w:r>
      <w:r>
        <w:rPr>
          <w:b/>
          <w:sz w:val="28"/>
          <w:szCs w:val="28"/>
        </w:rPr>
        <w:t>1 января 2022</w:t>
      </w:r>
      <w:r>
        <w:rPr>
          <w:sz w:val="28"/>
          <w:szCs w:val="28"/>
        </w:rPr>
        <w:t xml:space="preserve"> состоит на учете </w:t>
      </w:r>
      <w:r>
        <w:rPr>
          <w:b/>
          <w:sz w:val="28"/>
          <w:szCs w:val="28"/>
        </w:rPr>
        <w:t>4300</w:t>
      </w:r>
      <w:r>
        <w:rPr>
          <w:sz w:val="28"/>
          <w:szCs w:val="28"/>
        </w:rPr>
        <w:t xml:space="preserve"> военнообязанных. </w:t>
      </w:r>
    </w:p>
    <w:p w14:paraId="2B54AA32" w14:textId="0BAC6478" w:rsidR="0007652D" w:rsidRDefault="0007652D" w:rsidP="0007652D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План призыва 35 человек.  Призвано в Вооруженные Силы  Российской армии в 2021 году 48 человек.  Призыв  выполнен   на 137%.</w:t>
      </w:r>
    </w:p>
    <w:p w14:paraId="6F96F62E" w14:textId="0D6F3175" w:rsidR="00196F7E" w:rsidRDefault="00196F7E" w:rsidP="0007652D">
      <w:pPr>
        <w:ind w:firstLine="567"/>
        <w:rPr>
          <w:b/>
          <w:sz w:val="28"/>
          <w:szCs w:val="28"/>
        </w:rPr>
      </w:pPr>
    </w:p>
    <w:p w14:paraId="7DC91AF6" w14:textId="77777777" w:rsidR="00196F7E" w:rsidRDefault="00196F7E" w:rsidP="0007652D">
      <w:pPr>
        <w:ind w:firstLine="567"/>
        <w:rPr>
          <w:b/>
          <w:sz w:val="28"/>
          <w:szCs w:val="28"/>
        </w:rPr>
      </w:pPr>
    </w:p>
    <w:p w14:paraId="629BFD1C" w14:textId="77777777" w:rsidR="006E40A9" w:rsidRPr="009008B7" w:rsidRDefault="00C134E6" w:rsidP="00962428">
      <w:pPr>
        <w:jc w:val="both"/>
        <w:rPr>
          <w:sz w:val="32"/>
          <w:szCs w:val="32"/>
        </w:rPr>
      </w:pPr>
      <w:r w:rsidRPr="009008B7">
        <w:rPr>
          <w:sz w:val="32"/>
          <w:szCs w:val="32"/>
        </w:rPr>
        <w:t xml:space="preserve">       </w:t>
      </w:r>
    </w:p>
    <w:p w14:paraId="154A0799" w14:textId="77777777" w:rsidR="006E40A9" w:rsidRPr="009008B7" w:rsidRDefault="006E40A9" w:rsidP="006E40A9">
      <w:pPr>
        <w:pBdr>
          <w:bottom w:val="single" w:sz="4" w:space="0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9008B7">
        <w:rPr>
          <w:b/>
          <w:color w:val="0070C0"/>
          <w:sz w:val="32"/>
          <w:szCs w:val="32"/>
        </w:rPr>
        <w:t>ПОТРЕБИТЕЛЬСКИЙ РЫНОК</w:t>
      </w:r>
    </w:p>
    <w:p w14:paraId="66FC319D" w14:textId="6CFAE26B" w:rsidR="00E94233" w:rsidRPr="009008B7" w:rsidRDefault="00E94233" w:rsidP="00E94233">
      <w:pPr>
        <w:pBdr>
          <w:bottom w:val="single" w:sz="4" w:space="1" w:color="auto"/>
        </w:pBdr>
        <w:ind w:firstLine="709"/>
        <w:contextualSpacing/>
        <w:jc w:val="both"/>
        <w:rPr>
          <w:color w:val="000000"/>
          <w:sz w:val="32"/>
          <w:szCs w:val="32"/>
        </w:rPr>
      </w:pPr>
      <w:r w:rsidRPr="009008B7">
        <w:rPr>
          <w:color w:val="000000"/>
          <w:sz w:val="32"/>
          <w:szCs w:val="32"/>
        </w:rPr>
        <w:lastRenderedPageBreak/>
        <w:t xml:space="preserve">На территории поселения осуществляют свою деятельность и функционируют </w:t>
      </w:r>
      <w:r w:rsidRPr="009008B7">
        <w:rPr>
          <w:b/>
          <w:bCs/>
          <w:color w:val="000000"/>
          <w:sz w:val="32"/>
          <w:szCs w:val="32"/>
        </w:rPr>
        <w:t>13</w:t>
      </w:r>
      <w:r w:rsidR="00250E00">
        <w:rPr>
          <w:b/>
          <w:bCs/>
          <w:color w:val="000000"/>
          <w:sz w:val="32"/>
          <w:szCs w:val="32"/>
        </w:rPr>
        <w:t>3</w:t>
      </w:r>
      <w:r w:rsidRPr="009008B7">
        <w:rPr>
          <w:color w:val="000000"/>
          <w:sz w:val="32"/>
          <w:szCs w:val="32"/>
        </w:rPr>
        <w:t xml:space="preserve"> объект потребительского рынка и услуг.</w:t>
      </w:r>
    </w:p>
    <w:p w14:paraId="74084FBD" w14:textId="6BFB1745" w:rsidR="00E94233" w:rsidRPr="009008B7" w:rsidRDefault="00E94233" w:rsidP="0007652D">
      <w:pPr>
        <w:pBdr>
          <w:bottom w:val="single" w:sz="4" w:space="1" w:color="auto"/>
        </w:pBdr>
        <w:ind w:firstLine="709"/>
        <w:contextualSpacing/>
        <w:jc w:val="both"/>
        <w:rPr>
          <w:color w:val="000000"/>
          <w:sz w:val="32"/>
          <w:szCs w:val="32"/>
        </w:rPr>
      </w:pPr>
      <w:r w:rsidRPr="009008B7">
        <w:rPr>
          <w:color w:val="000000"/>
          <w:sz w:val="32"/>
          <w:szCs w:val="32"/>
        </w:rPr>
        <w:t xml:space="preserve">В 2021 году открылись новые </w:t>
      </w:r>
      <w:r w:rsidR="00196F7E">
        <w:rPr>
          <w:color w:val="000000"/>
          <w:sz w:val="32"/>
          <w:szCs w:val="32"/>
        </w:rPr>
        <w:t>магазины, аптеки</w:t>
      </w:r>
      <w:r w:rsidRPr="009008B7">
        <w:rPr>
          <w:color w:val="000000"/>
          <w:sz w:val="32"/>
          <w:szCs w:val="32"/>
        </w:rPr>
        <w:t xml:space="preserve"> и </w:t>
      </w:r>
      <w:r w:rsidR="00196F7E">
        <w:rPr>
          <w:color w:val="000000"/>
          <w:sz w:val="32"/>
          <w:szCs w:val="32"/>
        </w:rPr>
        <w:t xml:space="preserve">места </w:t>
      </w:r>
      <w:r w:rsidRPr="009008B7">
        <w:rPr>
          <w:color w:val="000000"/>
          <w:sz w:val="32"/>
          <w:szCs w:val="32"/>
        </w:rPr>
        <w:t xml:space="preserve">общественного питания в поселках Знамя Октября, Фабрики имени 1 Мая и </w:t>
      </w:r>
      <w:proofErr w:type="spellStart"/>
      <w:r w:rsidRPr="009008B7">
        <w:rPr>
          <w:color w:val="000000"/>
          <w:sz w:val="32"/>
          <w:szCs w:val="32"/>
        </w:rPr>
        <w:t>Ерино</w:t>
      </w:r>
      <w:proofErr w:type="spellEnd"/>
      <w:r w:rsidRPr="009008B7">
        <w:rPr>
          <w:color w:val="000000"/>
          <w:sz w:val="32"/>
          <w:szCs w:val="32"/>
        </w:rPr>
        <w:t xml:space="preserve">, а также в новом жилом комплексе </w:t>
      </w:r>
      <w:r w:rsidR="00176D89">
        <w:rPr>
          <w:color w:val="000000"/>
          <w:sz w:val="32"/>
          <w:szCs w:val="32"/>
        </w:rPr>
        <w:t>«</w:t>
      </w:r>
      <w:r w:rsidRPr="009008B7">
        <w:rPr>
          <w:color w:val="000000"/>
          <w:sz w:val="32"/>
          <w:szCs w:val="32"/>
        </w:rPr>
        <w:t>Остафьево</w:t>
      </w:r>
      <w:r w:rsidR="00176D89">
        <w:rPr>
          <w:color w:val="000000"/>
          <w:sz w:val="32"/>
          <w:szCs w:val="32"/>
        </w:rPr>
        <w:t>»</w:t>
      </w:r>
      <w:r w:rsidRPr="009008B7">
        <w:rPr>
          <w:color w:val="000000"/>
          <w:sz w:val="32"/>
          <w:szCs w:val="32"/>
        </w:rPr>
        <w:t>.</w:t>
      </w:r>
    </w:p>
    <w:p w14:paraId="7DE80197" w14:textId="1AB89DE4" w:rsidR="00E94233" w:rsidRPr="009008B7" w:rsidRDefault="00176D89" w:rsidP="00E94233">
      <w:pPr>
        <w:pBdr>
          <w:bottom w:val="single" w:sz="4" w:space="1" w:color="auto"/>
        </w:pBdr>
        <w:ind w:firstLine="709"/>
        <w:contextualSpacing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</w:t>
      </w:r>
      <w:r w:rsidR="00E94233" w:rsidRPr="009008B7">
        <w:rPr>
          <w:color w:val="000000"/>
          <w:sz w:val="32"/>
          <w:szCs w:val="32"/>
        </w:rPr>
        <w:t xml:space="preserve"> территории поселения продолжила функционировать ярмарка выходного дня.</w:t>
      </w:r>
    </w:p>
    <w:p w14:paraId="00EC9628" w14:textId="77777777" w:rsidR="00E94233" w:rsidRPr="009008B7" w:rsidRDefault="00E94233" w:rsidP="00E94233">
      <w:pPr>
        <w:pBdr>
          <w:bottom w:val="single" w:sz="4" w:space="1" w:color="auto"/>
        </w:pBdr>
        <w:contextualSpacing/>
        <w:jc w:val="center"/>
        <w:rPr>
          <w:sz w:val="32"/>
          <w:szCs w:val="32"/>
        </w:rPr>
      </w:pPr>
    </w:p>
    <w:p w14:paraId="50DCCD94" w14:textId="50AC66B2" w:rsidR="00DF1CA4" w:rsidRPr="009008B7" w:rsidRDefault="00DF1CA4" w:rsidP="00E94233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9008B7">
        <w:rPr>
          <w:b/>
          <w:color w:val="0070C0"/>
          <w:sz w:val="32"/>
          <w:szCs w:val="32"/>
        </w:rPr>
        <w:t>БЕЗОПАСНОСТЬ</w:t>
      </w:r>
    </w:p>
    <w:p w14:paraId="41C78BD8" w14:textId="77777777" w:rsidR="006E40A9" w:rsidRPr="009008B7" w:rsidRDefault="006E40A9" w:rsidP="006E40A9">
      <w:pPr>
        <w:rPr>
          <w:sz w:val="32"/>
          <w:szCs w:val="32"/>
        </w:rPr>
      </w:pPr>
    </w:p>
    <w:p w14:paraId="2F48FBFD" w14:textId="762C3565" w:rsidR="00850D36" w:rsidRPr="009008B7" w:rsidRDefault="00850D36" w:rsidP="00850D36">
      <w:pPr>
        <w:ind w:firstLine="709"/>
        <w:jc w:val="both"/>
        <w:rPr>
          <w:sz w:val="32"/>
          <w:szCs w:val="32"/>
        </w:rPr>
      </w:pPr>
      <w:r w:rsidRPr="009008B7">
        <w:rPr>
          <w:rFonts w:eastAsia="Calibri"/>
          <w:sz w:val="32"/>
          <w:szCs w:val="32"/>
          <w:lang w:eastAsia="en-US"/>
        </w:rPr>
        <w:t>В целях противодействия терроризму и экстремизму, защиты жизни граждан, в</w:t>
      </w:r>
      <w:r w:rsidRPr="009008B7">
        <w:rPr>
          <w:sz w:val="32"/>
          <w:szCs w:val="32"/>
        </w:rPr>
        <w:t xml:space="preserve"> 2021 году администрацией </w:t>
      </w:r>
      <w:r w:rsidR="00966691">
        <w:rPr>
          <w:sz w:val="32"/>
          <w:szCs w:val="32"/>
        </w:rPr>
        <w:t xml:space="preserve">поселения </w:t>
      </w:r>
      <w:r w:rsidRPr="009008B7">
        <w:rPr>
          <w:sz w:val="32"/>
          <w:szCs w:val="32"/>
        </w:rPr>
        <w:t>выполнены следующие мероприятия:</w:t>
      </w:r>
    </w:p>
    <w:p w14:paraId="1DF7D9CD" w14:textId="6FCD174F" w:rsidR="00850D36" w:rsidRPr="009008B7" w:rsidRDefault="00850D36" w:rsidP="00850D36">
      <w:pPr>
        <w:jc w:val="both"/>
        <w:rPr>
          <w:sz w:val="32"/>
          <w:szCs w:val="32"/>
        </w:rPr>
      </w:pPr>
      <w:r w:rsidRPr="009008B7">
        <w:rPr>
          <w:sz w:val="32"/>
          <w:szCs w:val="32"/>
        </w:rPr>
        <w:t>- проведена противопожарная опашка территории поселения;</w:t>
      </w:r>
      <w:r w:rsidR="00A012AB">
        <w:rPr>
          <w:sz w:val="32"/>
          <w:szCs w:val="32"/>
        </w:rPr>
        <w:t xml:space="preserve"> </w:t>
      </w:r>
    </w:p>
    <w:p w14:paraId="486B4C7D" w14:textId="25986C91" w:rsidR="00850D36" w:rsidRPr="009008B7" w:rsidRDefault="00850D36" w:rsidP="00850D36">
      <w:pPr>
        <w:jc w:val="both"/>
        <w:rPr>
          <w:sz w:val="32"/>
          <w:szCs w:val="32"/>
        </w:rPr>
      </w:pPr>
      <w:r w:rsidRPr="009008B7">
        <w:rPr>
          <w:sz w:val="32"/>
          <w:szCs w:val="32"/>
        </w:rPr>
        <w:t>- вблизи водоемов установлены сезонные знаки</w:t>
      </w:r>
      <w:r w:rsidR="009912A5">
        <w:rPr>
          <w:sz w:val="32"/>
          <w:szCs w:val="32"/>
        </w:rPr>
        <w:t>;</w:t>
      </w:r>
      <w:r w:rsidR="00A012AB">
        <w:rPr>
          <w:sz w:val="32"/>
          <w:szCs w:val="32"/>
        </w:rPr>
        <w:t xml:space="preserve"> </w:t>
      </w:r>
    </w:p>
    <w:p w14:paraId="57622808" w14:textId="715EFEB0" w:rsidR="00850D36" w:rsidRPr="009008B7" w:rsidRDefault="00850D36" w:rsidP="00850D36">
      <w:pPr>
        <w:jc w:val="both"/>
        <w:rPr>
          <w:sz w:val="32"/>
          <w:szCs w:val="32"/>
        </w:rPr>
      </w:pPr>
      <w:r w:rsidRPr="009008B7">
        <w:rPr>
          <w:sz w:val="32"/>
          <w:szCs w:val="32"/>
        </w:rPr>
        <w:t>- проведена работа по очистке русла реки Десна от мусора</w:t>
      </w:r>
      <w:r w:rsidR="009912A5">
        <w:rPr>
          <w:sz w:val="32"/>
          <w:szCs w:val="32"/>
        </w:rPr>
        <w:t xml:space="preserve"> и</w:t>
      </w:r>
      <w:r w:rsidRPr="009008B7">
        <w:rPr>
          <w:sz w:val="32"/>
          <w:szCs w:val="32"/>
        </w:rPr>
        <w:t xml:space="preserve"> упавших деревьев;</w:t>
      </w:r>
    </w:p>
    <w:p w14:paraId="6BA6A5D4" w14:textId="2A041608" w:rsidR="00850D36" w:rsidRDefault="00850D36" w:rsidP="00850D36">
      <w:pPr>
        <w:jc w:val="both"/>
        <w:rPr>
          <w:sz w:val="32"/>
          <w:szCs w:val="32"/>
        </w:rPr>
      </w:pPr>
      <w:r w:rsidRPr="009008B7">
        <w:rPr>
          <w:sz w:val="32"/>
          <w:szCs w:val="32"/>
        </w:rPr>
        <w:t xml:space="preserve">- </w:t>
      </w:r>
      <w:r w:rsidR="00F16F0F">
        <w:rPr>
          <w:sz w:val="32"/>
          <w:szCs w:val="32"/>
        </w:rPr>
        <w:t>п</w:t>
      </w:r>
      <w:r w:rsidR="00F16F0F" w:rsidRPr="00F16F0F">
        <w:rPr>
          <w:sz w:val="32"/>
          <w:szCs w:val="32"/>
        </w:rPr>
        <w:t>роведена работа по нанесению пожарной разметки вблизи многоквартирных домов и установка соответствующих знаков</w:t>
      </w:r>
      <w:r w:rsidRPr="009008B7">
        <w:rPr>
          <w:sz w:val="32"/>
          <w:szCs w:val="32"/>
        </w:rPr>
        <w:t>;</w:t>
      </w:r>
      <w:r w:rsidR="00A012AB" w:rsidRPr="00A012AB">
        <w:rPr>
          <w:i/>
          <w:iCs/>
          <w:sz w:val="32"/>
          <w:szCs w:val="32"/>
        </w:rPr>
        <w:t xml:space="preserve"> </w:t>
      </w:r>
    </w:p>
    <w:p w14:paraId="64062783" w14:textId="59F03CAA" w:rsidR="00A012AB" w:rsidRPr="009008B7" w:rsidRDefault="00A012AB" w:rsidP="00A012AB">
      <w:pPr>
        <w:jc w:val="both"/>
        <w:rPr>
          <w:sz w:val="32"/>
          <w:szCs w:val="32"/>
        </w:rPr>
      </w:pPr>
      <w:r w:rsidRPr="009008B7">
        <w:rPr>
          <w:sz w:val="32"/>
          <w:szCs w:val="32"/>
        </w:rPr>
        <w:t>- проведена работа с брошенными транспортными средствами</w:t>
      </w:r>
      <w:r>
        <w:rPr>
          <w:sz w:val="32"/>
          <w:szCs w:val="32"/>
        </w:rPr>
        <w:t xml:space="preserve">, </w:t>
      </w:r>
      <w:r w:rsidRPr="009008B7">
        <w:rPr>
          <w:sz w:val="32"/>
          <w:szCs w:val="32"/>
        </w:rPr>
        <w:t xml:space="preserve">эвакуировано на специальную стоянку </w:t>
      </w:r>
      <w:r w:rsidRPr="009008B7">
        <w:rPr>
          <w:b/>
          <w:bCs/>
          <w:sz w:val="32"/>
          <w:szCs w:val="32"/>
        </w:rPr>
        <w:t>5 единиц.</w:t>
      </w:r>
    </w:p>
    <w:p w14:paraId="2C5C1B6A" w14:textId="2971D000" w:rsidR="00850D36" w:rsidRPr="009008B7" w:rsidRDefault="00850D36" w:rsidP="00850D36">
      <w:pPr>
        <w:jc w:val="both"/>
        <w:rPr>
          <w:sz w:val="32"/>
          <w:szCs w:val="32"/>
        </w:rPr>
      </w:pPr>
      <w:r w:rsidRPr="009008B7">
        <w:rPr>
          <w:sz w:val="32"/>
          <w:szCs w:val="32"/>
        </w:rPr>
        <w:t>- проведена работа по категорированию</w:t>
      </w:r>
      <w:r w:rsidR="00F449DB">
        <w:rPr>
          <w:sz w:val="32"/>
          <w:szCs w:val="32"/>
        </w:rPr>
        <w:t xml:space="preserve"> и актуализации паспортов безопасности</w:t>
      </w:r>
      <w:r w:rsidRPr="009008B7">
        <w:rPr>
          <w:sz w:val="32"/>
          <w:szCs w:val="32"/>
        </w:rPr>
        <w:t xml:space="preserve"> </w:t>
      </w:r>
      <w:r w:rsidR="00F449DB">
        <w:rPr>
          <w:sz w:val="32"/>
          <w:szCs w:val="32"/>
        </w:rPr>
        <w:t>социально-значимых и религиозных объектов.</w:t>
      </w:r>
    </w:p>
    <w:p w14:paraId="2231947C" w14:textId="79CDECC5" w:rsidR="00850D36" w:rsidRPr="009008B7" w:rsidRDefault="00850D36" w:rsidP="00850D36">
      <w:pPr>
        <w:ind w:firstLine="708"/>
        <w:jc w:val="both"/>
        <w:rPr>
          <w:sz w:val="32"/>
          <w:szCs w:val="32"/>
        </w:rPr>
      </w:pPr>
      <w:r w:rsidRPr="009008B7">
        <w:rPr>
          <w:b/>
          <w:bCs/>
          <w:sz w:val="32"/>
          <w:szCs w:val="32"/>
        </w:rPr>
        <w:t xml:space="preserve">6 октября </w:t>
      </w:r>
      <w:r w:rsidRPr="009008B7">
        <w:rPr>
          <w:sz w:val="32"/>
          <w:szCs w:val="32"/>
        </w:rPr>
        <w:t xml:space="preserve">в ходе проведения штабной тренировки по гражданской обороне проведено показательное занятие окружного уровня по развертыванию пункта временного размещения на базе </w:t>
      </w:r>
      <w:r w:rsidR="004F73F9">
        <w:rPr>
          <w:sz w:val="32"/>
          <w:szCs w:val="32"/>
        </w:rPr>
        <w:t>Спортивного клуба</w:t>
      </w:r>
      <w:r w:rsidRPr="009008B7">
        <w:rPr>
          <w:sz w:val="32"/>
          <w:szCs w:val="32"/>
        </w:rPr>
        <w:t xml:space="preserve"> «Десна». </w:t>
      </w:r>
    </w:p>
    <w:p w14:paraId="237C1E8E" w14:textId="77777777" w:rsidR="00613891" w:rsidRPr="009008B7" w:rsidRDefault="00613891" w:rsidP="00613891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9008B7">
        <w:rPr>
          <w:b/>
          <w:color w:val="0070C0"/>
          <w:sz w:val="32"/>
          <w:szCs w:val="32"/>
        </w:rPr>
        <w:t>СВЯЗЬ</w:t>
      </w:r>
    </w:p>
    <w:p w14:paraId="5FD1D414" w14:textId="77777777" w:rsidR="00E94233" w:rsidRPr="009008B7" w:rsidRDefault="00E94233" w:rsidP="00E94233">
      <w:pPr>
        <w:ind w:firstLine="567"/>
        <w:jc w:val="both"/>
        <w:rPr>
          <w:sz w:val="32"/>
          <w:szCs w:val="32"/>
        </w:rPr>
      </w:pPr>
      <w:r w:rsidRPr="009008B7">
        <w:rPr>
          <w:sz w:val="32"/>
          <w:szCs w:val="32"/>
        </w:rPr>
        <w:t xml:space="preserve">Для расширения сети абонентов и улучшения качества связи на территории поселения дополнительно установлены </w:t>
      </w:r>
      <w:r w:rsidRPr="009008B7">
        <w:rPr>
          <w:b/>
          <w:bCs/>
          <w:sz w:val="32"/>
          <w:szCs w:val="32"/>
        </w:rPr>
        <w:t>6</w:t>
      </w:r>
      <w:r w:rsidRPr="009008B7">
        <w:rPr>
          <w:sz w:val="32"/>
          <w:szCs w:val="32"/>
        </w:rPr>
        <w:t xml:space="preserve"> опор-мачт двойного назначения для размещения оборудования базовых станций сотовой радиотелефонной связи.</w:t>
      </w:r>
    </w:p>
    <w:p w14:paraId="37D951BA" w14:textId="621F5041" w:rsidR="00E94233" w:rsidRPr="004E6157" w:rsidRDefault="00CE3FEF" w:rsidP="00E94233">
      <w:pPr>
        <w:ind w:firstLine="567"/>
        <w:jc w:val="both"/>
        <w:rPr>
          <w:bCs/>
          <w:i/>
          <w:iCs/>
          <w:sz w:val="32"/>
          <w:szCs w:val="32"/>
        </w:rPr>
      </w:pPr>
      <w:r>
        <w:rPr>
          <w:sz w:val="32"/>
          <w:szCs w:val="32"/>
        </w:rPr>
        <w:t>О</w:t>
      </w:r>
      <w:r w:rsidR="00E94233" w:rsidRPr="009008B7">
        <w:rPr>
          <w:sz w:val="32"/>
          <w:szCs w:val="32"/>
        </w:rPr>
        <w:t xml:space="preserve">перативно проводится обслуживание установленных </w:t>
      </w:r>
      <w:r w:rsidR="00541148">
        <w:rPr>
          <w:b/>
          <w:bCs/>
          <w:sz w:val="32"/>
          <w:szCs w:val="32"/>
        </w:rPr>
        <w:t>282</w:t>
      </w:r>
      <w:r w:rsidR="00E94233" w:rsidRPr="009008B7">
        <w:rPr>
          <w:b/>
          <w:bCs/>
          <w:sz w:val="32"/>
          <w:szCs w:val="32"/>
        </w:rPr>
        <w:t>-х</w:t>
      </w:r>
      <w:r w:rsidR="00E94233" w:rsidRPr="009008B7">
        <w:rPr>
          <w:sz w:val="32"/>
          <w:szCs w:val="32"/>
        </w:rPr>
        <w:t xml:space="preserve"> камер видеонаблюдения</w:t>
      </w:r>
      <w:r w:rsidR="00541148">
        <w:rPr>
          <w:sz w:val="32"/>
          <w:szCs w:val="32"/>
        </w:rPr>
        <w:t xml:space="preserve">. </w:t>
      </w:r>
      <w:r w:rsidR="00E94233" w:rsidRPr="009008B7">
        <w:rPr>
          <w:sz w:val="32"/>
          <w:szCs w:val="32"/>
        </w:rPr>
        <w:t xml:space="preserve">Дополнительно проведена работа по установке </w:t>
      </w:r>
      <w:r>
        <w:rPr>
          <w:sz w:val="32"/>
          <w:szCs w:val="32"/>
        </w:rPr>
        <w:t xml:space="preserve">3-х </w:t>
      </w:r>
      <w:r w:rsidR="00E94233" w:rsidRPr="009008B7">
        <w:rPr>
          <w:sz w:val="32"/>
          <w:szCs w:val="32"/>
        </w:rPr>
        <w:t>камер на религиозных объектах</w:t>
      </w:r>
      <w:r w:rsidR="00B348B5">
        <w:rPr>
          <w:sz w:val="32"/>
          <w:szCs w:val="32"/>
        </w:rPr>
        <w:t>.</w:t>
      </w:r>
    </w:p>
    <w:p w14:paraId="77D73CA2" w14:textId="77777777" w:rsidR="00850D36" w:rsidRPr="009008B7" w:rsidRDefault="00850D36" w:rsidP="00A254B3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</w:p>
    <w:p w14:paraId="52990B7E" w14:textId="5D1DF9C2" w:rsidR="009A4E5B" w:rsidRDefault="009A4E5B" w:rsidP="00A254B3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</w:p>
    <w:p w14:paraId="62037D0A" w14:textId="3D469606" w:rsidR="00310CF6" w:rsidRDefault="00310CF6" w:rsidP="00A254B3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</w:p>
    <w:p w14:paraId="57F635C7" w14:textId="1B79E5B7" w:rsidR="00B017DA" w:rsidRDefault="00B017DA" w:rsidP="00A254B3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</w:p>
    <w:p w14:paraId="2E6E6FD4" w14:textId="77777777" w:rsidR="00B017DA" w:rsidRDefault="00B017DA" w:rsidP="00A254B3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</w:p>
    <w:p w14:paraId="5B88CE04" w14:textId="77777777" w:rsidR="00310CF6" w:rsidRPr="009008B7" w:rsidRDefault="00310CF6" w:rsidP="00A254B3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</w:p>
    <w:p w14:paraId="545AC879" w14:textId="77777777" w:rsidR="00A254B3" w:rsidRPr="009008B7" w:rsidRDefault="00A254B3" w:rsidP="00A254B3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9008B7">
        <w:rPr>
          <w:b/>
          <w:color w:val="0070C0"/>
          <w:sz w:val="32"/>
          <w:szCs w:val="32"/>
        </w:rPr>
        <w:t>СОЦИАЛЬНАЯ ПОЛИТИКА</w:t>
      </w:r>
    </w:p>
    <w:p w14:paraId="39C9B2C8" w14:textId="77777777" w:rsidR="00A254B3" w:rsidRPr="009008B7" w:rsidRDefault="00A254B3" w:rsidP="00A254B3">
      <w:pPr>
        <w:ind w:firstLine="567"/>
        <w:contextualSpacing/>
        <w:jc w:val="both"/>
        <w:rPr>
          <w:sz w:val="32"/>
          <w:szCs w:val="32"/>
        </w:rPr>
      </w:pPr>
    </w:p>
    <w:p w14:paraId="75CBEF2C" w14:textId="4737487E" w:rsidR="00D66BAD" w:rsidRPr="009008B7" w:rsidRDefault="00D66BAD" w:rsidP="00B076A3">
      <w:pPr>
        <w:shd w:val="clear" w:color="auto" w:fill="FFFFFF" w:themeFill="background1"/>
        <w:ind w:firstLine="567"/>
        <w:contextualSpacing/>
        <w:jc w:val="both"/>
        <w:rPr>
          <w:bCs/>
          <w:color w:val="000000" w:themeColor="text1"/>
          <w:sz w:val="32"/>
          <w:szCs w:val="32"/>
        </w:rPr>
      </w:pPr>
      <w:r w:rsidRPr="009008B7">
        <w:rPr>
          <w:color w:val="000000" w:themeColor="text1"/>
          <w:sz w:val="32"/>
          <w:szCs w:val="32"/>
        </w:rPr>
        <w:t>В </w:t>
      </w:r>
      <w:hyperlink r:id="rId8" w:tooltip="2020 год" w:history="1">
        <w:r w:rsidRPr="009008B7">
          <w:rPr>
            <w:color w:val="000000" w:themeColor="text1"/>
            <w:sz w:val="32"/>
            <w:szCs w:val="32"/>
          </w:rPr>
          <w:t>2021 году</w:t>
        </w:r>
      </w:hyperlink>
      <w:r w:rsidRPr="009008B7">
        <w:rPr>
          <w:color w:val="000000" w:themeColor="text1"/>
          <w:sz w:val="32"/>
          <w:szCs w:val="32"/>
        </w:rPr>
        <w:t xml:space="preserve"> отмечалась </w:t>
      </w:r>
      <w:r w:rsidRPr="00310CF6">
        <w:rPr>
          <w:b/>
          <w:bCs/>
          <w:color w:val="000000" w:themeColor="text1"/>
          <w:sz w:val="32"/>
          <w:szCs w:val="32"/>
        </w:rPr>
        <w:t>76-</w:t>
      </w:r>
      <w:r w:rsidRPr="009008B7">
        <w:rPr>
          <w:color w:val="000000" w:themeColor="text1"/>
          <w:sz w:val="32"/>
          <w:szCs w:val="32"/>
        </w:rPr>
        <w:t>я годовщина окончания </w:t>
      </w:r>
      <w:hyperlink r:id="rId9" w:tooltip="Великая Отечественная война" w:history="1">
        <w:r w:rsidRPr="009008B7">
          <w:rPr>
            <w:color w:val="000000" w:themeColor="text1"/>
            <w:sz w:val="32"/>
            <w:szCs w:val="32"/>
          </w:rPr>
          <w:t>Великой Отечественной войны</w:t>
        </w:r>
      </w:hyperlink>
      <w:r w:rsidRPr="009008B7">
        <w:rPr>
          <w:color w:val="000000" w:themeColor="text1"/>
          <w:sz w:val="32"/>
          <w:szCs w:val="32"/>
        </w:rPr>
        <w:t xml:space="preserve">. </w:t>
      </w:r>
      <w:r w:rsidR="00DC56FB">
        <w:rPr>
          <w:color w:val="000000" w:themeColor="text1"/>
          <w:sz w:val="32"/>
          <w:szCs w:val="32"/>
        </w:rPr>
        <w:t xml:space="preserve">В рамках подготовки к празднику были проведены творческие конкурсы </w:t>
      </w:r>
      <w:r w:rsidRPr="009008B7">
        <w:rPr>
          <w:color w:val="000000" w:themeColor="text1"/>
          <w:sz w:val="32"/>
          <w:szCs w:val="32"/>
        </w:rPr>
        <w:t>среди детей, акции</w:t>
      </w:r>
      <w:r w:rsidR="00DC56FB">
        <w:rPr>
          <w:color w:val="000000" w:themeColor="text1"/>
          <w:sz w:val="32"/>
          <w:szCs w:val="32"/>
        </w:rPr>
        <w:t xml:space="preserve"> </w:t>
      </w:r>
      <w:r w:rsidRPr="009008B7">
        <w:rPr>
          <w:color w:val="000000" w:themeColor="text1"/>
          <w:sz w:val="32"/>
          <w:szCs w:val="32"/>
        </w:rPr>
        <w:t>«Георгиевская ленточка» и «Автопробег по деревням» с возложением цветов к памятникам погибших героев</w:t>
      </w:r>
      <w:r w:rsidR="00DC56FB">
        <w:rPr>
          <w:color w:val="000000" w:themeColor="text1"/>
          <w:sz w:val="32"/>
          <w:szCs w:val="32"/>
        </w:rPr>
        <w:t xml:space="preserve">, </w:t>
      </w:r>
      <w:r w:rsidRPr="009008B7">
        <w:rPr>
          <w:color w:val="000000" w:themeColor="text1"/>
          <w:sz w:val="32"/>
          <w:szCs w:val="32"/>
        </w:rPr>
        <w:t>военно-спортивная игра «Зарница»</w:t>
      </w:r>
      <w:r w:rsidR="00DC56FB">
        <w:rPr>
          <w:color w:val="000000" w:themeColor="text1"/>
          <w:sz w:val="32"/>
          <w:szCs w:val="32"/>
        </w:rPr>
        <w:t>.</w:t>
      </w:r>
    </w:p>
    <w:p w14:paraId="2BA3590E" w14:textId="031E4A68" w:rsidR="00D66BAD" w:rsidRPr="009008B7" w:rsidRDefault="00D66BAD" w:rsidP="00B076A3">
      <w:pPr>
        <w:shd w:val="clear" w:color="auto" w:fill="FFFFFF" w:themeFill="background1"/>
        <w:ind w:firstLine="567"/>
        <w:contextualSpacing/>
        <w:jc w:val="both"/>
        <w:rPr>
          <w:bCs/>
          <w:color w:val="000000" w:themeColor="text1"/>
          <w:sz w:val="32"/>
          <w:szCs w:val="32"/>
        </w:rPr>
      </w:pPr>
      <w:r w:rsidRPr="009008B7">
        <w:rPr>
          <w:bCs/>
          <w:color w:val="000000" w:themeColor="text1"/>
          <w:sz w:val="32"/>
          <w:szCs w:val="32"/>
        </w:rPr>
        <w:t xml:space="preserve">Для ветеранов </w:t>
      </w:r>
      <w:hyperlink r:id="rId10" w:tooltip="Великая Отечественная война" w:history="1">
        <w:r w:rsidR="00DC56FB" w:rsidRPr="009008B7">
          <w:rPr>
            <w:color w:val="000000" w:themeColor="text1"/>
            <w:sz w:val="32"/>
            <w:szCs w:val="32"/>
          </w:rPr>
          <w:t>Великой Отечественной войны</w:t>
        </w:r>
      </w:hyperlink>
      <w:r w:rsidRPr="009008B7">
        <w:rPr>
          <w:bCs/>
          <w:color w:val="000000" w:themeColor="text1"/>
          <w:sz w:val="32"/>
          <w:szCs w:val="32"/>
        </w:rPr>
        <w:t xml:space="preserve"> было организовано поздравление с вручением </w:t>
      </w:r>
      <w:r w:rsidRPr="009008B7">
        <w:rPr>
          <w:b/>
          <w:bCs/>
          <w:color w:val="000000" w:themeColor="text1"/>
          <w:sz w:val="32"/>
          <w:szCs w:val="32"/>
        </w:rPr>
        <w:t>86</w:t>
      </w:r>
      <w:r w:rsidRPr="009008B7">
        <w:rPr>
          <w:bCs/>
          <w:color w:val="000000" w:themeColor="text1"/>
          <w:sz w:val="32"/>
          <w:szCs w:val="32"/>
        </w:rPr>
        <w:t xml:space="preserve"> продуктовых </w:t>
      </w:r>
      <w:r w:rsidR="00B017DA">
        <w:rPr>
          <w:bCs/>
          <w:color w:val="000000" w:themeColor="text1"/>
          <w:sz w:val="32"/>
          <w:szCs w:val="32"/>
        </w:rPr>
        <w:t>наборов</w:t>
      </w:r>
      <w:r w:rsidRPr="009008B7">
        <w:rPr>
          <w:bCs/>
          <w:color w:val="000000" w:themeColor="text1"/>
          <w:sz w:val="32"/>
          <w:szCs w:val="32"/>
        </w:rPr>
        <w:t>.</w:t>
      </w:r>
    </w:p>
    <w:p w14:paraId="349C417B" w14:textId="69F36786" w:rsidR="00D66BAD" w:rsidRPr="00FE09A5" w:rsidRDefault="00D66BAD" w:rsidP="00B076A3">
      <w:pPr>
        <w:shd w:val="clear" w:color="auto" w:fill="FFFFFF" w:themeFill="background1"/>
        <w:ind w:firstLine="567"/>
        <w:jc w:val="both"/>
        <w:rPr>
          <w:bCs/>
          <w:i/>
          <w:iCs/>
          <w:color w:val="000000" w:themeColor="text1"/>
          <w:sz w:val="32"/>
          <w:szCs w:val="32"/>
        </w:rPr>
      </w:pPr>
      <w:r w:rsidRPr="009008B7">
        <w:rPr>
          <w:bCs/>
          <w:color w:val="000000" w:themeColor="text1"/>
          <w:sz w:val="32"/>
          <w:szCs w:val="32"/>
        </w:rPr>
        <w:t xml:space="preserve">В 2021 году адресную социальную помощь получили </w:t>
      </w:r>
      <w:r w:rsidRPr="009008B7">
        <w:rPr>
          <w:b/>
          <w:bCs/>
          <w:color w:val="000000" w:themeColor="text1"/>
          <w:sz w:val="32"/>
          <w:szCs w:val="32"/>
        </w:rPr>
        <w:t xml:space="preserve">112 </w:t>
      </w:r>
      <w:r w:rsidR="00DC56FB">
        <w:rPr>
          <w:b/>
          <w:bCs/>
          <w:color w:val="000000" w:themeColor="text1"/>
          <w:sz w:val="32"/>
          <w:szCs w:val="32"/>
        </w:rPr>
        <w:t xml:space="preserve">жителей, </w:t>
      </w:r>
      <w:r w:rsidR="00DC56FB" w:rsidRPr="00DC56FB">
        <w:rPr>
          <w:color w:val="000000" w:themeColor="text1"/>
          <w:sz w:val="32"/>
          <w:szCs w:val="32"/>
        </w:rPr>
        <w:t>оказавшихся в тяжелой жизненной ситуации</w:t>
      </w:r>
      <w:r w:rsidRPr="00DC56FB">
        <w:rPr>
          <w:color w:val="000000" w:themeColor="text1"/>
          <w:sz w:val="32"/>
          <w:szCs w:val="32"/>
        </w:rPr>
        <w:t>.</w:t>
      </w:r>
      <w:r w:rsidRPr="009008B7">
        <w:rPr>
          <w:bCs/>
          <w:color w:val="000000" w:themeColor="text1"/>
          <w:sz w:val="32"/>
          <w:szCs w:val="32"/>
        </w:rPr>
        <w:t xml:space="preserve"> </w:t>
      </w:r>
    </w:p>
    <w:p w14:paraId="6249A35C" w14:textId="1A26E03A" w:rsidR="00364CD0" w:rsidRPr="00364CD0" w:rsidRDefault="00B017DA" w:rsidP="00B076A3">
      <w:pPr>
        <w:shd w:val="clear" w:color="auto" w:fill="FFFFFF" w:themeFill="background1"/>
        <w:ind w:firstLine="567"/>
        <w:contextualSpacing/>
        <w:jc w:val="both"/>
        <w:rPr>
          <w:b/>
          <w:bCs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Более </w:t>
      </w:r>
      <w:r w:rsidRPr="00B017DA">
        <w:rPr>
          <w:b/>
          <w:bCs/>
          <w:color w:val="000000" w:themeColor="text1"/>
          <w:sz w:val="32"/>
          <w:szCs w:val="32"/>
        </w:rPr>
        <w:t>2 600 человек</w:t>
      </w:r>
      <w:r>
        <w:rPr>
          <w:color w:val="000000" w:themeColor="text1"/>
          <w:sz w:val="32"/>
          <w:szCs w:val="32"/>
        </w:rPr>
        <w:t xml:space="preserve"> получили иную адресную социальную помощь.</w:t>
      </w:r>
      <w:r w:rsidR="00FE09A5">
        <w:rPr>
          <w:color w:val="000000" w:themeColor="text1"/>
          <w:sz w:val="32"/>
          <w:szCs w:val="32"/>
        </w:rPr>
        <w:t xml:space="preserve"> </w:t>
      </w:r>
    </w:p>
    <w:p w14:paraId="3E1FD9CB" w14:textId="0FD8230A" w:rsidR="00D66BAD" w:rsidRDefault="00B00CE0" w:rsidP="00B076A3">
      <w:pPr>
        <w:shd w:val="clear" w:color="auto" w:fill="FFFFFF" w:themeFill="background1"/>
        <w:ind w:firstLine="567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В прошлом году администрация поселения организовала и провела </w:t>
      </w:r>
      <w:r w:rsidR="00C01F77">
        <w:rPr>
          <w:color w:val="000000" w:themeColor="text1"/>
          <w:sz w:val="32"/>
          <w:szCs w:val="32"/>
        </w:rPr>
        <w:t>мероприятия,</w:t>
      </w:r>
      <w:r>
        <w:rPr>
          <w:color w:val="000000" w:themeColor="text1"/>
          <w:sz w:val="32"/>
          <w:szCs w:val="32"/>
        </w:rPr>
        <w:t xml:space="preserve"> </w:t>
      </w:r>
      <w:r w:rsidR="00D66BAD" w:rsidRPr="009008B7">
        <w:rPr>
          <w:color w:val="000000" w:themeColor="text1"/>
          <w:sz w:val="32"/>
          <w:szCs w:val="32"/>
        </w:rPr>
        <w:t>посвященные</w:t>
      </w:r>
      <w:r>
        <w:rPr>
          <w:color w:val="000000" w:themeColor="text1"/>
          <w:sz w:val="32"/>
          <w:szCs w:val="32"/>
        </w:rPr>
        <w:t xml:space="preserve"> важным событиям, праздникам и памятным датам.</w:t>
      </w:r>
      <w:r w:rsidR="00D66BAD" w:rsidRPr="009008B7">
        <w:rPr>
          <w:color w:val="000000" w:themeColor="text1"/>
          <w:sz w:val="32"/>
          <w:szCs w:val="32"/>
        </w:rPr>
        <w:t xml:space="preserve"> </w:t>
      </w:r>
    </w:p>
    <w:p w14:paraId="7655F086" w14:textId="6074CAB0" w:rsidR="00310CF6" w:rsidRPr="009008B7" w:rsidRDefault="00310CF6" w:rsidP="00B076A3">
      <w:pPr>
        <w:shd w:val="clear" w:color="auto" w:fill="FFFFFF" w:themeFill="background1"/>
        <w:ind w:firstLine="567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В прошлом</w:t>
      </w:r>
      <w:r w:rsidRPr="00310CF6">
        <w:rPr>
          <w:color w:val="000000" w:themeColor="text1"/>
          <w:sz w:val="32"/>
          <w:szCs w:val="32"/>
        </w:rPr>
        <w:t xml:space="preserve"> году за счет бюджета поселения была приобретена книжная продукция для комплектования библиотечных фондов библиотек </w:t>
      </w:r>
      <w:r>
        <w:rPr>
          <w:color w:val="000000" w:themeColor="text1"/>
          <w:sz w:val="32"/>
          <w:szCs w:val="32"/>
        </w:rPr>
        <w:t>Домов культур «Десна» и «Пересвет».</w:t>
      </w:r>
      <w:r w:rsidR="00B017DA" w:rsidRPr="00B017DA">
        <w:rPr>
          <w:color w:val="000000" w:themeColor="text1"/>
          <w:sz w:val="32"/>
          <w:szCs w:val="32"/>
        </w:rPr>
        <w:t xml:space="preserve"> </w:t>
      </w:r>
    </w:p>
    <w:p w14:paraId="14981D77" w14:textId="6C497484" w:rsidR="00D66BAD" w:rsidRPr="009008B7" w:rsidRDefault="00D66BAD" w:rsidP="00364CD0">
      <w:pPr>
        <w:shd w:val="clear" w:color="auto" w:fill="FFFFFF" w:themeFill="background1"/>
        <w:jc w:val="both"/>
        <w:rPr>
          <w:color w:val="000000" w:themeColor="text1"/>
          <w:sz w:val="32"/>
          <w:szCs w:val="32"/>
          <w:shd w:val="clear" w:color="auto" w:fill="FFFFFF"/>
        </w:rPr>
      </w:pPr>
      <w:r w:rsidRPr="009008B7">
        <w:rPr>
          <w:color w:val="000000" w:themeColor="text1"/>
          <w:sz w:val="32"/>
          <w:szCs w:val="32"/>
        </w:rPr>
        <w:tab/>
      </w:r>
      <w:r w:rsidRPr="009008B7">
        <w:rPr>
          <w:color w:val="000000" w:themeColor="text1"/>
          <w:sz w:val="32"/>
          <w:szCs w:val="32"/>
          <w:shd w:val="clear" w:color="auto" w:fill="FFFFFF"/>
        </w:rPr>
        <w:t>В октябре 2021 года состоялась отчетно-выборная конференция Совета ветеранов поселения Рязановское</w:t>
      </w:r>
      <w:r w:rsidR="00B00CE0">
        <w:rPr>
          <w:color w:val="000000" w:themeColor="text1"/>
          <w:sz w:val="32"/>
          <w:szCs w:val="32"/>
          <w:shd w:val="clear" w:color="auto" w:fill="FFFFFF"/>
        </w:rPr>
        <w:t xml:space="preserve">, на котором был выбран председатель и сформирован новый состав в количестве </w:t>
      </w:r>
      <w:r w:rsidR="00B00CE0" w:rsidRPr="003A78AA">
        <w:rPr>
          <w:b/>
          <w:bCs/>
          <w:color w:val="000000" w:themeColor="text1"/>
          <w:sz w:val="32"/>
          <w:szCs w:val="32"/>
          <w:shd w:val="clear" w:color="auto" w:fill="FFFFFF"/>
        </w:rPr>
        <w:t>25 человек</w:t>
      </w:r>
      <w:r w:rsidRPr="009008B7">
        <w:rPr>
          <w:color w:val="000000" w:themeColor="text1"/>
          <w:sz w:val="32"/>
          <w:szCs w:val="32"/>
          <w:shd w:val="clear" w:color="auto" w:fill="FFFFFF"/>
        </w:rPr>
        <w:t xml:space="preserve">. </w:t>
      </w:r>
    </w:p>
    <w:p w14:paraId="19301F77" w14:textId="52A3B205" w:rsidR="00D66BAD" w:rsidRDefault="00D66BAD" w:rsidP="00B076A3">
      <w:pPr>
        <w:shd w:val="clear" w:color="auto" w:fill="FFFFFF" w:themeFill="background1"/>
        <w:ind w:firstLine="567"/>
        <w:contextualSpacing/>
        <w:jc w:val="both"/>
        <w:rPr>
          <w:color w:val="000000" w:themeColor="text1"/>
          <w:sz w:val="32"/>
          <w:szCs w:val="32"/>
        </w:rPr>
      </w:pPr>
      <w:r w:rsidRPr="009008B7">
        <w:rPr>
          <w:color w:val="000000" w:themeColor="text1"/>
          <w:sz w:val="32"/>
          <w:szCs w:val="32"/>
        </w:rPr>
        <w:t xml:space="preserve">Совету ветеранов поселения Рязановское было выделено </w:t>
      </w:r>
      <w:r w:rsidRPr="00B00CE0">
        <w:rPr>
          <w:b/>
          <w:bCs/>
          <w:color w:val="000000" w:themeColor="text1"/>
          <w:sz w:val="32"/>
          <w:szCs w:val="32"/>
        </w:rPr>
        <w:t>18</w:t>
      </w:r>
      <w:r w:rsidRPr="009008B7">
        <w:rPr>
          <w:color w:val="000000" w:themeColor="text1"/>
          <w:sz w:val="32"/>
          <w:szCs w:val="32"/>
        </w:rPr>
        <w:t xml:space="preserve"> путевок на услугу «Санаторий на дому».</w:t>
      </w:r>
    </w:p>
    <w:p w14:paraId="577F887B" w14:textId="77777777" w:rsidR="00B017DA" w:rsidRPr="009008B7" w:rsidRDefault="00B017DA" w:rsidP="00B017DA">
      <w:pPr>
        <w:shd w:val="clear" w:color="auto" w:fill="FFFFFF" w:themeFill="background1"/>
        <w:ind w:firstLine="567"/>
        <w:contextualSpacing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Хочу выразить большую благодарность нашим в</w:t>
      </w:r>
      <w:r w:rsidRPr="009008B7">
        <w:rPr>
          <w:color w:val="000000" w:themeColor="text1"/>
          <w:sz w:val="32"/>
          <w:szCs w:val="32"/>
        </w:rPr>
        <w:t>етеран</w:t>
      </w:r>
      <w:r>
        <w:rPr>
          <w:color w:val="000000" w:themeColor="text1"/>
          <w:sz w:val="32"/>
          <w:szCs w:val="32"/>
        </w:rPr>
        <w:t>ам</w:t>
      </w:r>
      <w:r w:rsidRPr="009008B7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за активное участие в </w:t>
      </w:r>
      <w:r w:rsidRPr="009008B7">
        <w:rPr>
          <w:color w:val="000000" w:themeColor="text1"/>
          <w:sz w:val="32"/>
          <w:szCs w:val="32"/>
        </w:rPr>
        <w:t xml:space="preserve"> общественной жизни</w:t>
      </w:r>
      <w:r>
        <w:rPr>
          <w:color w:val="000000" w:themeColor="text1"/>
          <w:sz w:val="32"/>
          <w:szCs w:val="32"/>
        </w:rPr>
        <w:t xml:space="preserve"> и развитие поселения.</w:t>
      </w:r>
    </w:p>
    <w:p w14:paraId="3CCB1F60" w14:textId="77777777" w:rsidR="00B017DA" w:rsidRPr="009008B7" w:rsidRDefault="00B017DA" w:rsidP="00B076A3">
      <w:pPr>
        <w:shd w:val="clear" w:color="auto" w:fill="FFFFFF" w:themeFill="background1"/>
        <w:ind w:firstLine="567"/>
        <w:contextualSpacing/>
        <w:jc w:val="both"/>
        <w:rPr>
          <w:color w:val="000000" w:themeColor="text1"/>
          <w:sz w:val="32"/>
          <w:szCs w:val="32"/>
        </w:rPr>
      </w:pPr>
    </w:p>
    <w:p w14:paraId="6F7C6B5C" w14:textId="77777777" w:rsidR="00A254B3" w:rsidRPr="009008B7" w:rsidRDefault="00A254B3" w:rsidP="00A254B3">
      <w:pPr>
        <w:contextualSpacing/>
        <w:jc w:val="center"/>
        <w:rPr>
          <w:b/>
          <w:color w:val="0070C0"/>
          <w:sz w:val="32"/>
          <w:szCs w:val="32"/>
        </w:rPr>
      </w:pPr>
    </w:p>
    <w:p w14:paraId="132FAC4C" w14:textId="77777777" w:rsidR="00526627" w:rsidRPr="009008B7" w:rsidRDefault="00A254B3" w:rsidP="00526627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9008B7">
        <w:rPr>
          <w:b/>
          <w:color w:val="0070C0"/>
          <w:sz w:val="32"/>
          <w:szCs w:val="32"/>
        </w:rPr>
        <w:t>МОЛОДЕЖНАЯ ПОЛИТИКА</w:t>
      </w:r>
    </w:p>
    <w:p w14:paraId="26F1AD76" w14:textId="77777777" w:rsidR="00526627" w:rsidRPr="009008B7" w:rsidRDefault="00526627" w:rsidP="00A254B3">
      <w:pPr>
        <w:ind w:firstLine="567"/>
        <w:contextualSpacing/>
        <w:jc w:val="both"/>
        <w:rPr>
          <w:sz w:val="32"/>
          <w:szCs w:val="32"/>
        </w:rPr>
      </w:pPr>
    </w:p>
    <w:p w14:paraId="26DF8CC7" w14:textId="4BD5D1FD" w:rsidR="00D66BAD" w:rsidRDefault="00D66BAD" w:rsidP="00D66BAD">
      <w:pPr>
        <w:ind w:firstLine="567"/>
        <w:contextualSpacing/>
        <w:jc w:val="both"/>
        <w:rPr>
          <w:sz w:val="32"/>
          <w:szCs w:val="32"/>
        </w:rPr>
      </w:pPr>
      <w:r w:rsidRPr="009008B7">
        <w:rPr>
          <w:sz w:val="32"/>
          <w:szCs w:val="32"/>
        </w:rPr>
        <w:t xml:space="preserve">Особое внимание уделяется работе с детьми и молодежью. Молодые </w:t>
      </w:r>
      <w:r w:rsidR="00DA6C26">
        <w:rPr>
          <w:sz w:val="32"/>
          <w:szCs w:val="32"/>
        </w:rPr>
        <w:t>парламентарии</w:t>
      </w:r>
      <w:r w:rsidRPr="009008B7">
        <w:rPr>
          <w:sz w:val="32"/>
          <w:szCs w:val="32"/>
        </w:rPr>
        <w:t xml:space="preserve"> активно участвуют в творческих фестивалях, спортивных соревнованиях, арт-проекта</w:t>
      </w:r>
      <w:r w:rsidR="00DA6C26">
        <w:rPr>
          <w:sz w:val="32"/>
          <w:szCs w:val="32"/>
        </w:rPr>
        <w:t xml:space="preserve">х и </w:t>
      </w:r>
      <w:r w:rsidRPr="009008B7">
        <w:rPr>
          <w:sz w:val="32"/>
          <w:szCs w:val="32"/>
        </w:rPr>
        <w:t xml:space="preserve">конкурсах. В 2021 году было проведено </w:t>
      </w:r>
      <w:r w:rsidRPr="009008B7">
        <w:rPr>
          <w:b/>
          <w:sz w:val="32"/>
          <w:szCs w:val="32"/>
        </w:rPr>
        <w:t>24 мероприятия</w:t>
      </w:r>
      <w:r w:rsidRPr="009008B7">
        <w:rPr>
          <w:sz w:val="32"/>
          <w:szCs w:val="32"/>
        </w:rPr>
        <w:t xml:space="preserve">, из них </w:t>
      </w:r>
      <w:r w:rsidRPr="009008B7">
        <w:rPr>
          <w:b/>
          <w:sz w:val="32"/>
          <w:szCs w:val="32"/>
        </w:rPr>
        <w:t>10</w:t>
      </w:r>
      <w:r w:rsidRPr="009008B7">
        <w:rPr>
          <w:sz w:val="32"/>
          <w:szCs w:val="32"/>
        </w:rPr>
        <w:t xml:space="preserve"> в онлайн формате. Прошли спортивные игры, познавательные мастер-классы, акции, посвященные празднованию </w:t>
      </w:r>
      <w:r w:rsidR="00DA6C26">
        <w:rPr>
          <w:sz w:val="32"/>
          <w:szCs w:val="32"/>
        </w:rPr>
        <w:t>значимым и памятным датам</w:t>
      </w:r>
      <w:r w:rsidRPr="009008B7">
        <w:rPr>
          <w:rStyle w:val="a3"/>
          <w:color w:val="000000" w:themeColor="text1"/>
          <w:sz w:val="32"/>
          <w:szCs w:val="32"/>
          <w:u w:val="none"/>
          <w:bdr w:val="none" w:sz="0" w:space="0" w:color="auto" w:frame="1"/>
          <w:shd w:val="clear" w:color="auto" w:fill="FFFFFF"/>
        </w:rPr>
        <w:t>.</w:t>
      </w:r>
      <w:r w:rsidRPr="009008B7">
        <w:rPr>
          <w:sz w:val="32"/>
          <w:szCs w:val="32"/>
        </w:rPr>
        <w:t xml:space="preserve"> Также были проведены встречи с депутатом Мосгордумы Александром Козловым и куратором Центра молодежного парламентаризма Иваном Волковым.</w:t>
      </w:r>
    </w:p>
    <w:p w14:paraId="6C166215" w14:textId="3170EB4F" w:rsidR="00690514" w:rsidRPr="009008B7" w:rsidRDefault="001E2B50" w:rsidP="00D66BAD">
      <w:pPr>
        <w:ind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В прошлом году молодые парламентарии впервые провели благотворительную акцию «Эра милосердия» совместно со школой №2083</w:t>
      </w:r>
      <w:r w:rsidR="00FE09A5">
        <w:rPr>
          <w:sz w:val="32"/>
          <w:szCs w:val="32"/>
        </w:rPr>
        <w:t xml:space="preserve"> при поддержке Совета депутатов</w:t>
      </w:r>
      <w:r>
        <w:rPr>
          <w:sz w:val="32"/>
          <w:szCs w:val="32"/>
        </w:rPr>
        <w:t>, а также присоединились к волонтерскому проекту «Дед Мороз приходит в дом».</w:t>
      </w:r>
    </w:p>
    <w:p w14:paraId="4D6C720A" w14:textId="25A6223C" w:rsidR="00D66BAD" w:rsidRPr="009008B7" w:rsidRDefault="00DA6C26" w:rsidP="00D66BAD">
      <w:pPr>
        <w:ind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Хочу отметить, что н</w:t>
      </w:r>
      <w:r w:rsidR="00D66BAD" w:rsidRPr="009008B7">
        <w:rPr>
          <w:sz w:val="32"/>
          <w:szCs w:val="32"/>
        </w:rPr>
        <w:t>аша молодежная палата входит в первую десятку молодежных палат города Москвы</w:t>
      </w:r>
      <w:r w:rsidR="001E2B50">
        <w:rPr>
          <w:sz w:val="32"/>
          <w:szCs w:val="32"/>
        </w:rPr>
        <w:t xml:space="preserve"> и п</w:t>
      </w:r>
      <w:r w:rsidR="00D66BAD" w:rsidRPr="009008B7">
        <w:rPr>
          <w:sz w:val="32"/>
          <w:szCs w:val="32"/>
        </w:rPr>
        <w:t>о итогам года была награждена благодарностью префекта Троицкого и Новомосковского административных округов города Москвы «За большой вклад в развитие молодежного движения на территории</w:t>
      </w:r>
      <w:r>
        <w:rPr>
          <w:sz w:val="32"/>
          <w:szCs w:val="32"/>
        </w:rPr>
        <w:t xml:space="preserve"> ТиНАО</w:t>
      </w:r>
      <w:r w:rsidR="00D66BAD" w:rsidRPr="009008B7">
        <w:rPr>
          <w:sz w:val="32"/>
          <w:szCs w:val="32"/>
        </w:rPr>
        <w:t>».</w:t>
      </w:r>
    </w:p>
    <w:p w14:paraId="38A35F8C" w14:textId="77777777" w:rsidR="00A254B3" w:rsidRPr="009008B7" w:rsidRDefault="00A254B3" w:rsidP="00A254B3">
      <w:pPr>
        <w:contextualSpacing/>
        <w:jc w:val="center"/>
        <w:rPr>
          <w:b/>
          <w:color w:val="0070C0"/>
          <w:sz w:val="32"/>
          <w:szCs w:val="32"/>
        </w:rPr>
      </w:pPr>
    </w:p>
    <w:p w14:paraId="6E954770" w14:textId="77777777" w:rsidR="00A254B3" w:rsidRPr="009008B7" w:rsidRDefault="00A254B3" w:rsidP="00A254B3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9008B7">
        <w:rPr>
          <w:b/>
          <w:color w:val="0070C0"/>
          <w:sz w:val="32"/>
          <w:szCs w:val="32"/>
        </w:rPr>
        <w:t>ОБРАЗОВАНИЕ</w:t>
      </w:r>
    </w:p>
    <w:p w14:paraId="0183D7F0" w14:textId="13D208FC" w:rsidR="00D66BAD" w:rsidRPr="009008B7" w:rsidRDefault="00D66BAD" w:rsidP="00B076A3">
      <w:pPr>
        <w:shd w:val="clear" w:color="auto" w:fill="FFFFFF" w:themeFill="background1"/>
        <w:ind w:firstLine="567"/>
        <w:contextualSpacing/>
        <w:jc w:val="both"/>
        <w:rPr>
          <w:sz w:val="32"/>
          <w:szCs w:val="32"/>
        </w:rPr>
      </w:pPr>
      <w:r w:rsidRPr="009008B7">
        <w:rPr>
          <w:sz w:val="32"/>
          <w:szCs w:val="32"/>
        </w:rPr>
        <w:t xml:space="preserve">В нашем поселении образовательный комплекс «Школа №2083» возглавляет Наумкина Татьяна Владимировна, в состав которого входят </w:t>
      </w:r>
      <w:r w:rsidRPr="009008B7">
        <w:rPr>
          <w:b/>
          <w:sz w:val="32"/>
          <w:szCs w:val="32"/>
        </w:rPr>
        <w:t>7</w:t>
      </w:r>
      <w:r w:rsidRPr="009008B7">
        <w:rPr>
          <w:sz w:val="32"/>
          <w:szCs w:val="32"/>
        </w:rPr>
        <w:t xml:space="preserve"> </w:t>
      </w:r>
      <w:r w:rsidR="00E5602A">
        <w:rPr>
          <w:sz w:val="32"/>
          <w:szCs w:val="32"/>
        </w:rPr>
        <w:t>детских садов</w:t>
      </w:r>
      <w:r w:rsidRPr="009008B7">
        <w:rPr>
          <w:sz w:val="32"/>
          <w:szCs w:val="32"/>
        </w:rPr>
        <w:t xml:space="preserve"> и </w:t>
      </w:r>
      <w:r w:rsidRPr="009008B7">
        <w:rPr>
          <w:b/>
          <w:sz w:val="32"/>
          <w:szCs w:val="32"/>
        </w:rPr>
        <w:t>4</w:t>
      </w:r>
      <w:r w:rsidRPr="009008B7">
        <w:rPr>
          <w:sz w:val="32"/>
          <w:szCs w:val="32"/>
        </w:rPr>
        <w:t xml:space="preserve"> общеобразовательные площадки. </w:t>
      </w:r>
    </w:p>
    <w:p w14:paraId="39FFB721" w14:textId="77777777" w:rsidR="00D66BAD" w:rsidRPr="009008B7" w:rsidRDefault="00D66BAD" w:rsidP="00B076A3">
      <w:pPr>
        <w:shd w:val="clear" w:color="auto" w:fill="FFFFFF" w:themeFill="background1"/>
        <w:ind w:firstLine="567"/>
        <w:contextualSpacing/>
        <w:jc w:val="both"/>
        <w:rPr>
          <w:sz w:val="32"/>
          <w:szCs w:val="32"/>
        </w:rPr>
      </w:pPr>
      <w:r w:rsidRPr="009008B7">
        <w:rPr>
          <w:sz w:val="32"/>
          <w:szCs w:val="32"/>
        </w:rPr>
        <w:t xml:space="preserve">В школе сформирован высокопрофессиональный педагогический коллектив единомышленников, который насчитывает </w:t>
      </w:r>
      <w:r w:rsidRPr="009008B7">
        <w:rPr>
          <w:b/>
          <w:sz w:val="32"/>
          <w:szCs w:val="32"/>
        </w:rPr>
        <w:t>435 человек.</w:t>
      </w:r>
      <w:r w:rsidRPr="009008B7">
        <w:rPr>
          <w:sz w:val="32"/>
          <w:szCs w:val="32"/>
        </w:rPr>
        <w:t xml:space="preserve"> </w:t>
      </w:r>
    </w:p>
    <w:p w14:paraId="22213586" w14:textId="7BAF5C79" w:rsidR="00D66BAD" w:rsidRPr="009008B7" w:rsidRDefault="00D66BAD" w:rsidP="00B076A3">
      <w:pPr>
        <w:shd w:val="clear" w:color="auto" w:fill="FFFFFF" w:themeFill="background1"/>
        <w:ind w:firstLine="567"/>
        <w:contextualSpacing/>
        <w:jc w:val="both"/>
        <w:rPr>
          <w:b/>
          <w:sz w:val="32"/>
          <w:szCs w:val="32"/>
        </w:rPr>
      </w:pPr>
      <w:r w:rsidRPr="009008B7">
        <w:rPr>
          <w:sz w:val="32"/>
          <w:szCs w:val="32"/>
        </w:rPr>
        <w:t xml:space="preserve">В 2020/2021 учебном году среднесписочный состав детей дошкольных учреждений составил </w:t>
      </w:r>
      <w:r w:rsidRPr="009008B7">
        <w:rPr>
          <w:b/>
          <w:sz w:val="32"/>
          <w:szCs w:val="32"/>
        </w:rPr>
        <w:t>1926</w:t>
      </w:r>
      <w:r w:rsidRPr="009008B7">
        <w:rPr>
          <w:sz w:val="32"/>
          <w:szCs w:val="32"/>
        </w:rPr>
        <w:t xml:space="preserve"> человек</w:t>
      </w:r>
      <w:r w:rsidR="00E5602A">
        <w:rPr>
          <w:sz w:val="32"/>
          <w:szCs w:val="32"/>
        </w:rPr>
        <w:t>, с</w:t>
      </w:r>
      <w:r w:rsidRPr="009008B7">
        <w:rPr>
          <w:sz w:val="32"/>
          <w:szCs w:val="32"/>
        </w:rPr>
        <w:t xml:space="preserve">реднесписочный состав обучающихся в школе составил </w:t>
      </w:r>
      <w:r w:rsidRPr="009008B7">
        <w:rPr>
          <w:b/>
          <w:sz w:val="32"/>
          <w:szCs w:val="32"/>
        </w:rPr>
        <w:t>4 487 человек, сформировано 158 классов.</w:t>
      </w:r>
    </w:p>
    <w:p w14:paraId="6F0F0E06" w14:textId="77777777" w:rsidR="00D66BAD" w:rsidRPr="009008B7" w:rsidRDefault="00D66BAD" w:rsidP="00B076A3">
      <w:pPr>
        <w:shd w:val="clear" w:color="auto" w:fill="FFFFFF" w:themeFill="background1"/>
        <w:ind w:firstLine="567"/>
        <w:contextualSpacing/>
        <w:jc w:val="both"/>
        <w:rPr>
          <w:sz w:val="32"/>
          <w:szCs w:val="32"/>
        </w:rPr>
      </w:pPr>
      <w:r w:rsidRPr="009008B7">
        <w:rPr>
          <w:sz w:val="32"/>
          <w:szCs w:val="32"/>
        </w:rPr>
        <w:t>По окончании 2020-2021 учебного года:</w:t>
      </w:r>
    </w:p>
    <w:p w14:paraId="2F99ECCC" w14:textId="77777777" w:rsidR="00D66BAD" w:rsidRPr="009008B7" w:rsidRDefault="00D66BAD" w:rsidP="00B076A3">
      <w:pPr>
        <w:shd w:val="clear" w:color="auto" w:fill="FFFFFF" w:themeFill="background1"/>
        <w:ind w:firstLine="567"/>
        <w:contextualSpacing/>
        <w:jc w:val="both"/>
        <w:rPr>
          <w:sz w:val="32"/>
          <w:szCs w:val="32"/>
        </w:rPr>
      </w:pPr>
      <w:r w:rsidRPr="009008B7">
        <w:rPr>
          <w:sz w:val="32"/>
          <w:szCs w:val="32"/>
        </w:rPr>
        <w:t xml:space="preserve">- выпускникам 9 классов вручено </w:t>
      </w:r>
      <w:r w:rsidRPr="009008B7">
        <w:rPr>
          <w:b/>
          <w:sz w:val="32"/>
          <w:szCs w:val="32"/>
        </w:rPr>
        <w:t>366</w:t>
      </w:r>
      <w:r w:rsidRPr="009008B7">
        <w:rPr>
          <w:sz w:val="32"/>
          <w:szCs w:val="32"/>
        </w:rPr>
        <w:t xml:space="preserve"> аттестатов об основном общем образовании, из них с отличием – </w:t>
      </w:r>
      <w:r w:rsidRPr="009008B7">
        <w:rPr>
          <w:b/>
          <w:sz w:val="32"/>
          <w:szCs w:val="32"/>
        </w:rPr>
        <w:t>33</w:t>
      </w:r>
      <w:r w:rsidRPr="009008B7">
        <w:rPr>
          <w:sz w:val="32"/>
          <w:szCs w:val="32"/>
        </w:rPr>
        <w:t>.</w:t>
      </w:r>
    </w:p>
    <w:p w14:paraId="3F1E2840" w14:textId="4A7F444D" w:rsidR="00D66BAD" w:rsidRDefault="00D66BAD" w:rsidP="00B076A3">
      <w:pPr>
        <w:shd w:val="clear" w:color="auto" w:fill="FFFFFF" w:themeFill="background1"/>
        <w:ind w:firstLine="567"/>
        <w:contextualSpacing/>
        <w:jc w:val="both"/>
        <w:rPr>
          <w:sz w:val="32"/>
          <w:szCs w:val="32"/>
        </w:rPr>
      </w:pPr>
      <w:r w:rsidRPr="009008B7">
        <w:rPr>
          <w:sz w:val="32"/>
          <w:szCs w:val="32"/>
        </w:rPr>
        <w:t xml:space="preserve">- выпускникам 11 классов вручено </w:t>
      </w:r>
      <w:r w:rsidRPr="009008B7">
        <w:rPr>
          <w:b/>
          <w:sz w:val="32"/>
          <w:szCs w:val="32"/>
        </w:rPr>
        <w:t>157</w:t>
      </w:r>
      <w:r w:rsidRPr="009008B7">
        <w:rPr>
          <w:sz w:val="32"/>
          <w:szCs w:val="32"/>
        </w:rPr>
        <w:t xml:space="preserve"> аттестатов о среднем общем образовании, из них с отличием – </w:t>
      </w:r>
      <w:r w:rsidRPr="009008B7">
        <w:rPr>
          <w:b/>
          <w:sz w:val="32"/>
          <w:szCs w:val="32"/>
        </w:rPr>
        <w:t>19</w:t>
      </w:r>
      <w:r w:rsidRPr="009008B7">
        <w:rPr>
          <w:sz w:val="32"/>
          <w:szCs w:val="32"/>
        </w:rPr>
        <w:t>.</w:t>
      </w:r>
    </w:p>
    <w:p w14:paraId="0F6C0DC6" w14:textId="7FD652A0" w:rsidR="00051305" w:rsidRPr="009008B7" w:rsidRDefault="00051305" w:rsidP="00B076A3">
      <w:pPr>
        <w:shd w:val="clear" w:color="auto" w:fill="FFFFFF" w:themeFill="background1"/>
        <w:ind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Хочу отметить, что в </w:t>
      </w:r>
      <w:r w:rsidR="00B34443">
        <w:rPr>
          <w:sz w:val="32"/>
          <w:szCs w:val="32"/>
        </w:rPr>
        <w:t>прошлом</w:t>
      </w:r>
      <w:r>
        <w:rPr>
          <w:sz w:val="32"/>
          <w:szCs w:val="32"/>
        </w:rPr>
        <w:t xml:space="preserve"> году </w:t>
      </w:r>
      <w:r w:rsidR="00DF2DC0">
        <w:rPr>
          <w:sz w:val="32"/>
          <w:szCs w:val="32"/>
        </w:rPr>
        <w:t xml:space="preserve">образовательная площадка «Родники» отметила </w:t>
      </w:r>
      <w:r w:rsidR="00DF2DC0" w:rsidRPr="00DF2DC0">
        <w:rPr>
          <w:b/>
          <w:bCs/>
          <w:sz w:val="32"/>
          <w:szCs w:val="32"/>
        </w:rPr>
        <w:t>10 летний</w:t>
      </w:r>
      <w:r w:rsidR="00DF2DC0">
        <w:rPr>
          <w:sz w:val="32"/>
          <w:szCs w:val="32"/>
        </w:rPr>
        <w:t xml:space="preserve"> юбилей, а также детский сад «Сказка» - </w:t>
      </w:r>
      <w:r w:rsidR="00DF2DC0" w:rsidRPr="00DF2DC0">
        <w:rPr>
          <w:b/>
          <w:bCs/>
          <w:sz w:val="32"/>
          <w:szCs w:val="32"/>
        </w:rPr>
        <w:t>55 лет</w:t>
      </w:r>
      <w:r w:rsidR="00DF2DC0">
        <w:rPr>
          <w:sz w:val="32"/>
          <w:szCs w:val="32"/>
        </w:rPr>
        <w:t xml:space="preserve"> со дня основания и образовательная площадка «</w:t>
      </w:r>
      <w:proofErr w:type="spellStart"/>
      <w:r w:rsidR="00DF2DC0">
        <w:rPr>
          <w:sz w:val="32"/>
          <w:szCs w:val="32"/>
        </w:rPr>
        <w:t>Ерино</w:t>
      </w:r>
      <w:proofErr w:type="spellEnd"/>
      <w:r w:rsidR="00DF2DC0">
        <w:rPr>
          <w:sz w:val="32"/>
          <w:szCs w:val="32"/>
        </w:rPr>
        <w:t xml:space="preserve">» - </w:t>
      </w:r>
      <w:r w:rsidR="00DF2DC0" w:rsidRPr="00DF2DC0">
        <w:rPr>
          <w:b/>
          <w:bCs/>
          <w:sz w:val="32"/>
          <w:szCs w:val="32"/>
        </w:rPr>
        <w:t>25 лет</w:t>
      </w:r>
      <w:r w:rsidR="00DF2DC0">
        <w:rPr>
          <w:sz w:val="32"/>
          <w:szCs w:val="32"/>
        </w:rPr>
        <w:t xml:space="preserve"> со дня открытия.</w:t>
      </w:r>
    </w:p>
    <w:p w14:paraId="357E220D" w14:textId="77777777" w:rsidR="00A254B3" w:rsidRPr="009008B7" w:rsidRDefault="00A254B3" w:rsidP="00A254B3">
      <w:pPr>
        <w:contextualSpacing/>
        <w:jc w:val="center"/>
        <w:rPr>
          <w:b/>
          <w:color w:val="0070C0"/>
          <w:sz w:val="32"/>
          <w:szCs w:val="32"/>
        </w:rPr>
      </w:pPr>
    </w:p>
    <w:p w14:paraId="1C18B5D2" w14:textId="6E32F9A5" w:rsidR="00B076A3" w:rsidRPr="009008B7" w:rsidRDefault="00B076A3" w:rsidP="00B076A3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КУЛЬТУРА</w:t>
      </w:r>
    </w:p>
    <w:p w14:paraId="7B03F96D" w14:textId="77777777" w:rsidR="00B076A3" w:rsidRDefault="00B076A3" w:rsidP="00B076A3">
      <w:pPr>
        <w:pStyle w:val="HTML"/>
        <w:shd w:val="clear" w:color="auto" w:fill="FFFFFF" w:themeFill="background1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9008B7">
        <w:rPr>
          <w:rFonts w:ascii="Times New Roman" w:hAnsi="Times New Roman" w:cs="Times New Roman"/>
          <w:color w:val="000000"/>
          <w:sz w:val="32"/>
          <w:szCs w:val="32"/>
        </w:rPr>
        <w:t xml:space="preserve">       </w:t>
      </w:r>
    </w:p>
    <w:p w14:paraId="08FE8726" w14:textId="78015027" w:rsidR="009008B7" w:rsidRPr="009008B7" w:rsidRDefault="009008B7" w:rsidP="00B076A3">
      <w:pPr>
        <w:pBdr>
          <w:bottom w:val="single" w:sz="4" w:space="1" w:color="auto"/>
        </w:pBdr>
        <w:shd w:val="clear" w:color="auto" w:fill="FFFFFF" w:themeFill="background1"/>
        <w:ind w:firstLine="708"/>
        <w:contextualSpacing/>
        <w:jc w:val="both"/>
        <w:rPr>
          <w:sz w:val="32"/>
          <w:szCs w:val="32"/>
        </w:rPr>
      </w:pPr>
      <w:r w:rsidRPr="009008B7">
        <w:rPr>
          <w:sz w:val="32"/>
          <w:szCs w:val="32"/>
        </w:rPr>
        <w:t xml:space="preserve">В нашем поселении </w:t>
      </w:r>
      <w:r w:rsidR="00E5602A">
        <w:rPr>
          <w:sz w:val="32"/>
          <w:szCs w:val="32"/>
        </w:rPr>
        <w:t xml:space="preserve">расположено </w:t>
      </w:r>
      <w:r w:rsidR="00E5602A" w:rsidRPr="00E5602A">
        <w:rPr>
          <w:b/>
          <w:bCs/>
          <w:sz w:val="32"/>
          <w:szCs w:val="32"/>
        </w:rPr>
        <w:t>два</w:t>
      </w:r>
      <w:r w:rsidRPr="009008B7">
        <w:rPr>
          <w:sz w:val="32"/>
          <w:szCs w:val="32"/>
        </w:rPr>
        <w:t xml:space="preserve"> Дома культуры «Пересвет» и «Десна», </w:t>
      </w:r>
      <w:r w:rsidRPr="00910A97">
        <w:rPr>
          <w:b/>
          <w:bCs/>
          <w:sz w:val="32"/>
          <w:szCs w:val="32"/>
        </w:rPr>
        <w:t>2</w:t>
      </w:r>
      <w:r w:rsidRPr="009008B7">
        <w:rPr>
          <w:sz w:val="32"/>
          <w:szCs w:val="32"/>
        </w:rPr>
        <w:t xml:space="preserve"> Детские школы искусств «Дар» и «Дети синей птицы», </w:t>
      </w:r>
      <w:r w:rsidRPr="00910A97">
        <w:rPr>
          <w:b/>
          <w:bCs/>
          <w:sz w:val="32"/>
          <w:szCs w:val="32"/>
        </w:rPr>
        <w:t>4</w:t>
      </w:r>
      <w:r w:rsidRPr="009008B7">
        <w:rPr>
          <w:sz w:val="32"/>
          <w:szCs w:val="32"/>
        </w:rPr>
        <w:t xml:space="preserve"> библиотеки, </w:t>
      </w:r>
      <w:r w:rsidRPr="00CF6912">
        <w:rPr>
          <w:b/>
          <w:bCs/>
          <w:sz w:val="32"/>
          <w:szCs w:val="32"/>
        </w:rPr>
        <w:t>3</w:t>
      </w:r>
      <w:r w:rsidRPr="009008B7">
        <w:rPr>
          <w:sz w:val="32"/>
          <w:szCs w:val="32"/>
        </w:rPr>
        <w:t xml:space="preserve"> православных храма с воскресными школами и Государственный музей-усадьба «Остафьево» - «Русский Парнас».</w:t>
      </w:r>
    </w:p>
    <w:p w14:paraId="27936A10" w14:textId="77777777" w:rsidR="009008B7" w:rsidRPr="009008B7" w:rsidRDefault="009008B7" w:rsidP="00B076A3">
      <w:pPr>
        <w:pBdr>
          <w:bottom w:val="single" w:sz="4" w:space="1" w:color="auto"/>
        </w:pBdr>
        <w:shd w:val="clear" w:color="auto" w:fill="FFFFFF" w:themeFill="background1"/>
        <w:ind w:firstLine="708"/>
        <w:contextualSpacing/>
        <w:jc w:val="both"/>
        <w:rPr>
          <w:sz w:val="32"/>
          <w:szCs w:val="32"/>
        </w:rPr>
      </w:pPr>
      <w:r w:rsidRPr="009008B7">
        <w:rPr>
          <w:sz w:val="32"/>
          <w:szCs w:val="32"/>
        </w:rPr>
        <w:t xml:space="preserve">В школах искусств на 9 отделениях обучается </w:t>
      </w:r>
      <w:r w:rsidRPr="00910A97">
        <w:rPr>
          <w:b/>
          <w:bCs/>
          <w:sz w:val="32"/>
          <w:szCs w:val="32"/>
        </w:rPr>
        <w:t>836</w:t>
      </w:r>
      <w:r w:rsidRPr="009008B7">
        <w:rPr>
          <w:b/>
          <w:sz w:val="32"/>
          <w:szCs w:val="32"/>
        </w:rPr>
        <w:t xml:space="preserve"> человека</w:t>
      </w:r>
      <w:r w:rsidRPr="009008B7">
        <w:rPr>
          <w:sz w:val="32"/>
          <w:szCs w:val="32"/>
        </w:rPr>
        <w:t xml:space="preserve">, обе школы имеют высшую квалификационную категорию. </w:t>
      </w:r>
    </w:p>
    <w:p w14:paraId="5D58B690" w14:textId="37FFBCC3" w:rsidR="009008B7" w:rsidRDefault="009008B7" w:rsidP="00B076A3">
      <w:pPr>
        <w:pBdr>
          <w:bottom w:val="single" w:sz="4" w:space="1" w:color="auto"/>
        </w:pBdr>
        <w:shd w:val="clear" w:color="auto" w:fill="FFFFFF" w:themeFill="background1"/>
        <w:ind w:firstLine="708"/>
        <w:contextualSpacing/>
        <w:jc w:val="both"/>
        <w:rPr>
          <w:sz w:val="32"/>
          <w:szCs w:val="32"/>
        </w:rPr>
      </w:pPr>
      <w:r w:rsidRPr="009008B7">
        <w:rPr>
          <w:sz w:val="32"/>
          <w:szCs w:val="32"/>
        </w:rPr>
        <w:t xml:space="preserve">В Домах культуры организованы </w:t>
      </w:r>
      <w:r w:rsidRPr="00910A97">
        <w:rPr>
          <w:b/>
          <w:bCs/>
          <w:sz w:val="32"/>
          <w:szCs w:val="32"/>
        </w:rPr>
        <w:t>76</w:t>
      </w:r>
      <w:r w:rsidRPr="009008B7">
        <w:rPr>
          <w:sz w:val="32"/>
          <w:szCs w:val="32"/>
        </w:rPr>
        <w:t xml:space="preserve"> культурно-досуговых формирований, в которых занимается </w:t>
      </w:r>
      <w:r w:rsidRPr="009008B7">
        <w:rPr>
          <w:b/>
          <w:sz w:val="32"/>
          <w:szCs w:val="32"/>
        </w:rPr>
        <w:t>1 293 человека</w:t>
      </w:r>
      <w:r w:rsidRPr="009008B7">
        <w:rPr>
          <w:sz w:val="32"/>
          <w:szCs w:val="32"/>
        </w:rPr>
        <w:t xml:space="preserve">. Проведено </w:t>
      </w:r>
      <w:r w:rsidR="00364CD0">
        <w:rPr>
          <w:b/>
          <w:sz w:val="32"/>
          <w:szCs w:val="32"/>
        </w:rPr>
        <w:t>462</w:t>
      </w:r>
      <w:r w:rsidRPr="009008B7">
        <w:rPr>
          <w:sz w:val="32"/>
          <w:szCs w:val="32"/>
        </w:rPr>
        <w:t xml:space="preserve"> мероприяти</w:t>
      </w:r>
      <w:r w:rsidR="00910A97">
        <w:rPr>
          <w:sz w:val="32"/>
          <w:szCs w:val="32"/>
        </w:rPr>
        <w:t>я</w:t>
      </w:r>
      <w:r w:rsidRPr="009008B7">
        <w:rPr>
          <w:sz w:val="32"/>
          <w:szCs w:val="32"/>
        </w:rPr>
        <w:t xml:space="preserve">, в том числе </w:t>
      </w:r>
      <w:r w:rsidR="00E5602A">
        <w:rPr>
          <w:sz w:val="32"/>
          <w:szCs w:val="32"/>
        </w:rPr>
        <w:t>в онлайн формате</w:t>
      </w:r>
      <w:r w:rsidRPr="009008B7">
        <w:rPr>
          <w:sz w:val="32"/>
          <w:szCs w:val="32"/>
        </w:rPr>
        <w:t xml:space="preserve">, в которых приняло участие более </w:t>
      </w:r>
      <w:r w:rsidRPr="009008B7">
        <w:rPr>
          <w:b/>
          <w:sz w:val="32"/>
          <w:szCs w:val="32"/>
        </w:rPr>
        <w:t>40 тыс. человек</w:t>
      </w:r>
      <w:r w:rsidRPr="009008B7">
        <w:rPr>
          <w:sz w:val="32"/>
          <w:szCs w:val="32"/>
        </w:rPr>
        <w:t>.</w:t>
      </w:r>
    </w:p>
    <w:p w14:paraId="37EF4E05" w14:textId="77777777" w:rsidR="00E5602A" w:rsidRDefault="00E5602A" w:rsidP="00A254B3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</w:p>
    <w:p w14:paraId="3BCE42A5" w14:textId="77777777" w:rsidR="00E5602A" w:rsidRDefault="00E5602A" w:rsidP="00A254B3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</w:p>
    <w:p w14:paraId="05AAFF32" w14:textId="77777777" w:rsidR="00E5602A" w:rsidRDefault="00E5602A" w:rsidP="00A254B3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</w:p>
    <w:p w14:paraId="60B706BC" w14:textId="77777777" w:rsidR="00E5602A" w:rsidRDefault="00E5602A" w:rsidP="00A254B3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</w:p>
    <w:p w14:paraId="4B0E9F5D" w14:textId="0C0CC38F" w:rsidR="00A254B3" w:rsidRPr="009008B7" w:rsidRDefault="00A254B3" w:rsidP="00A254B3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9008B7">
        <w:rPr>
          <w:b/>
          <w:color w:val="0070C0"/>
          <w:sz w:val="32"/>
          <w:szCs w:val="32"/>
        </w:rPr>
        <w:lastRenderedPageBreak/>
        <w:t>ЗДРАВООХРАНЕНИЕ</w:t>
      </w:r>
    </w:p>
    <w:p w14:paraId="3E105854" w14:textId="77777777" w:rsidR="00CF6912" w:rsidRDefault="00A254B3" w:rsidP="00E5602A">
      <w:pPr>
        <w:pStyle w:val="HTML"/>
        <w:shd w:val="clear" w:color="auto" w:fill="FFFFFF" w:themeFill="background1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9008B7">
        <w:rPr>
          <w:rFonts w:ascii="Times New Roman" w:hAnsi="Times New Roman" w:cs="Times New Roman"/>
          <w:color w:val="000000"/>
          <w:sz w:val="32"/>
          <w:szCs w:val="32"/>
        </w:rPr>
        <w:t xml:space="preserve">        </w:t>
      </w:r>
    </w:p>
    <w:p w14:paraId="2B6F57A2" w14:textId="5C7BFD82" w:rsidR="00CF6912" w:rsidRDefault="00CF6912" w:rsidP="00E36DAC">
      <w:pPr>
        <w:pStyle w:val="HTML"/>
        <w:shd w:val="clear" w:color="auto" w:fill="FFFFFF" w:themeFill="background1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CF6912">
        <w:rPr>
          <w:rFonts w:ascii="Times New Roman" w:hAnsi="Times New Roman" w:cs="Times New Roman"/>
          <w:color w:val="000000"/>
          <w:sz w:val="32"/>
          <w:szCs w:val="32"/>
        </w:rPr>
        <w:t xml:space="preserve">Важное значение имеет решение вопросов здравоохранения. Рязановская поликлиника входит в состав «Больницы Кузнечики» и имеет врачебные участки в поселках </w:t>
      </w:r>
      <w:proofErr w:type="spellStart"/>
      <w:r w:rsidRPr="00CF6912">
        <w:rPr>
          <w:rFonts w:ascii="Times New Roman" w:hAnsi="Times New Roman" w:cs="Times New Roman"/>
          <w:color w:val="000000"/>
          <w:sz w:val="32"/>
          <w:szCs w:val="32"/>
        </w:rPr>
        <w:t>Ерино</w:t>
      </w:r>
      <w:proofErr w:type="spellEnd"/>
      <w:r w:rsidRPr="00CF6912">
        <w:rPr>
          <w:rFonts w:ascii="Times New Roman" w:hAnsi="Times New Roman" w:cs="Times New Roman"/>
          <w:color w:val="000000"/>
          <w:sz w:val="32"/>
          <w:szCs w:val="32"/>
        </w:rPr>
        <w:t>, Фабрики им</w:t>
      </w:r>
      <w:r>
        <w:rPr>
          <w:rFonts w:ascii="Times New Roman" w:hAnsi="Times New Roman" w:cs="Times New Roman"/>
          <w:color w:val="000000"/>
          <w:sz w:val="32"/>
          <w:szCs w:val="32"/>
        </w:rPr>
        <w:t>ени</w:t>
      </w:r>
      <w:r w:rsidRPr="00CF6912">
        <w:rPr>
          <w:rFonts w:ascii="Times New Roman" w:hAnsi="Times New Roman" w:cs="Times New Roman"/>
          <w:color w:val="000000"/>
          <w:sz w:val="32"/>
          <w:szCs w:val="32"/>
        </w:rPr>
        <w:t xml:space="preserve"> 1 Мая, амбулаторию в поселке Остафьево, взрослую и детскую поликлиники в пос</w:t>
      </w:r>
      <w:r>
        <w:rPr>
          <w:rFonts w:ascii="Times New Roman" w:hAnsi="Times New Roman" w:cs="Times New Roman"/>
          <w:color w:val="000000"/>
          <w:sz w:val="32"/>
          <w:szCs w:val="32"/>
        </w:rPr>
        <w:t>елке</w:t>
      </w:r>
      <w:r w:rsidRPr="00CF6912">
        <w:rPr>
          <w:rFonts w:ascii="Times New Roman" w:hAnsi="Times New Roman" w:cs="Times New Roman"/>
          <w:color w:val="000000"/>
          <w:sz w:val="32"/>
          <w:szCs w:val="32"/>
        </w:rPr>
        <w:t xml:space="preserve"> Знамя Октября.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В медицинских учреждениях работает </w:t>
      </w:r>
      <w:r w:rsidRPr="00CF6912">
        <w:rPr>
          <w:rFonts w:ascii="Times New Roman" w:hAnsi="Times New Roman" w:cs="Times New Roman"/>
          <w:b/>
          <w:bCs/>
          <w:color w:val="000000"/>
          <w:sz w:val="32"/>
          <w:szCs w:val="32"/>
        </w:rPr>
        <w:t>67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врачей, количество среднего медицинского персонала – </w:t>
      </w:r>
      <w:r w:rsidRPr="00CF6912">
        <w:rPr>
          <w:rFonts w:ascii="Times New Roman" w:hAnsi="Times New Roman" w:cs="Times New Roman"/>
          <w:b/>
          <w:bCs/>
          <w:color w:val="000000"/>
          <w:sz w:val="32"/>
          <w:szCs w:val="32"/>
        </w:rPr>
        <w:t>64.</w:t>
      </w:r>
    </w:p>
    <w:p w14:paraId="157575F7" w14:textId="77777777" w:rsidR="00CF6912" w:rsidRDefault="00CF6912" w:rsidP="00CF6912">
      <w:pPr>
        <w:pStyle w:val="HTML"/>
        <w:shd w:val="clear" w:color="auto" w:fill="FFFFFF" w:themeFill="background1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9008B7">
        <w:rPr>
          <w:rFonts w:ascii="Times New Roman" w:hAnsi="Times New Roman" w:cs="Times New Roman"/>
          <w:color w:val="000000"/>
          <w:sz w:val="32"/>
          <w:szCs w:val="32"/>
        </w:rPr>
        <w:t>В целях поддержки медицинских сотрудников администрацией поселения Рязановское организовано ряд благотворительных акций:</w:t>
      </w:r>
    </w:p>
    <w:p w14:paraId="48DAD68C" w14:textId="77777777" w:rsidR="00CF6912" w:rsidRPr="009008B7" w:rsidRDefault="00CF6912" w:rsidP="00CF6912">
      <w:pPr>
        <w:pStyle w:val="HTML"/>
        <w:shd w:val="clear" w:color="auto" w:fill="FFFFFF" w:themeFill="background1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9008B7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9008B7">
        <w:rPr>
          <w:rFonts w:ascii="Times New Roman" w:hAnsi="Times New Roman" w:cs="Times New Roman"/>
          <w:sz w:val="32"/>
          <w:szCs w:val="32"/>
        </w:rPr>
        <w:t xml:space="preserve">к празднованию Пасхи сотрудникам Рязановской поликлиники и скорой медицинской помощи были </w:t>
      </w:r>
      <w:r w:rsidRPr="009008B7">
        <w:rPr>
          <w:rFonts w:ascii="Times New Roman" w:hAnsi="Times New Roman" w:cs="Times New Roman"/>
          <w:color w:val="000000"/>
          <w:sz w:val="32"/>
          <w:szCs w:val="32"/>
        </w:rPr>
        <w:t xml:space="preserve">вручены куличи; </w:t>
      </w:r>
    </w:p>
    <w:p w14:paraId="0E659480" w14:textId="3F20F23F" w:rsidR="00CF6912" w:rsidRDefault="00CF6912" w:rsidP="00CF6912">
      <w:pPr>
        <w:pStyle w:val="HTML"/>
        <w:shd w:val="clear" w:color="auto" w:fill="FFFFFF" w:themeFill="background1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9008B7">
        <w:rPr>
          <w:rFonts w:ascii="Times New Roman" w:hAnsi="Times New Roman" w:cs="Times New Roman"/>
          <w:color w:val="000000"/>
          <w:sz w:val="32"/>
          <w:szCs w:val="32"/>
        </w:rPr>
        <w:t xml:space="preserve">- к Новому 2022 году проведена акция «Добрые дела» -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детям </w:t>
      </w:r>
      <w:r w:rsidRPr="009008B7">
        <w:rPr>
          <w:rFonts w:ascii="Times New Roman" w:hAnsi="Times New Roman" w:cs="Times New Roman"/>
          <w:color w:val="000000"/>
          <w:sz w:val="32"/>
          <w:szCs w:val="32"/>
        </w:rPr>
        <w:t>сотрудник</w:t>
      </w:r>
      <w:r>
        <w:rPr>
          <w:rFonts w:ascii="Times New Roman" w:hAnsi="Times New Roman" w:cs="Times New Roman"/>
          <w:color w:val="000000"/>
          <w:sz w:val="32"/>
          <w:szCs w:val="32"/>
        </w:rPr>
        <w:t>ов</w:t>
      </w:r>
      <w:r w:rsidRPr="009008B7">
        <w:rPr>
          <w:rFonts w:ascii="Times New Roman" w:hAnsi="Times New Roman" w:cs="Times New Roman"/>
          <w:color w:val="000000"/>
          <w:sz w:val="32"/>
          <w:szCs w:val="32"/>
        </w:rPr>
        <w:t xml:space="preserve"> Рязановской поликлиники были вручены новогодние подарки</w:t>
      </w:r>
      <w:r w:rsidR="00DE5015">
        <w:rPr>
          <w:rFonts w:ascii="Times New Roman" w:hAnsi="Times New Roman" w:cs="Times New Roman"/>
          <w:color w:val="000000"/>
          <w:sz w:val="32"/>
          <w:szCs w:val="32"/>
        </w:rPr>
        <w:t>;</w:t>
      </w:r>
      <w:r w:rsidRPr="009008B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5A3E7B2F" w14:textId="63836528" w:rsidR="00DE5015" w:rsidRPr="009008B7" w:rsidRDefault="00DE5015" w:rsidP="00CF6912">
      <w:pPr>
        <w:pStyle w:val="HTML"/>
        <w:shd w:val="clear" w:color="auto" w:fill="FFFFFF" w:themeFill="background1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- вручены мобильные кондиционеры для пунктов вакцинации.</w:t>
      </w:r>
    </w:p>
    <w:p w14:paraId="7C9B9C5F" w14:textId="2040213E" w:rsidR="009008B7" w:rsidRPr="009008B7" w:rsidRDefault="009008B7" w:rsidP="00E36DAC">
      <w:pPr>
        <w:pStyle w:val="HTML"/>
        <w:shd w:val="clear" w:color="auto" w:fill="FFFFFF" w:themeFill="background1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9008B7">
        <w:rPr>
          <w:rFonts w:ascii="Times New Roman" w:hAnsi="Times New Roman" w:cs="Times New Roman"/>
          <w:color w:val="000000"/>
          <w:sz w:val="32"/>
          <w:szCs w:val="32"/>
        </w:rPr>
        <w:t>Хочу выразить глубочайшую признательность всем медицинским работникам нашей поликлиники, кто находится на страже нашего здоровья и благополучия.</w:t>
      </w:r>
    </w:p>
    <w:p w14:paraId="3297DE70" w14:textId="0D586D19" w:rsidR="00A254B3" w:rsidRPr="009008B7" w:rsidRDefault="00A254B3" w:rsidP="009008B7">
      <w:pPr>
        <w:pStyle w:val="HTML"/>
        <w:jc w:val="both"/>
        <w:textAlignment w:val="baseline"/>
        <w:rPr>
          <w:b/>
          <w:color w:val="0070C0"/>
          <w:sz w:val="32"/>
          <w:szCs w:val="32"/>
        </w:rPr>
      </w:pPr>
    </w:p>
    <w:p w14:paraId="687CA584" w14:textId="7369401A" w:rsidR="00A254B3" w:rsidRDefault="00A254B3" w:rsidP="00A254B3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9008B7">
        <w:rPr>
          <w:b/>
          <w:color w:val="0070C0"/>
          <w:sz w:val="32"/>
          <w:szCs w:val="32"/>
        </w:rPr>
        <w:t>СПОРТ</w:t>
      </w:r>
    </w:p>
    <w:p w14:paraId="27CD17DD" w14:textId="554F2053" w:rsidR="00AE277D" w:rsidRPr="00AE277D" w:rsidRDefault="00AE277D" w:rsidP="00A254B3">
      <w:pPr>
        <w:pBdr>
          <w:bottom w:val="single" w:sz="4" w:space="1" w:color="auto"/>
        </w:pBdr>
        <w:contextualSpacing/>
        <w:jc w:val="center"/>
        <w:rPr>
          <w:bCs/>
          <w:sz w:val="32"/>
          <w:szCs w:val="32"/>
        </w:rPr>
      </w:pPr>
      <w:r w:rsidRPr="00AE277D">
        <w:rPr>
          <w:bCs/>
          <w:sz w:val="32"/>
          <w:szCs w:val="32"/>
        </w:rPr>
        <w:t>_________________________</w:t>
      </w:r>
      <w:r>
        <w:rPr>
          <w:bCs/>
          <w:sz w:val="32"/>
          <w:szCs w:val="32"/>
        </w:rPr>
        <w:t>___</w:t>
      </w:r>
      <w:r w:rsidRPr="00AE277D">
        <w:rPr>
          <w:bCs/>
          <w:sz w:val="32"/>
          <w:szCs w:val="32"/>
        </w:rPr>
        <w:t>________________________________</w:t>
      </w:r>
    </w:p>
    <w:p w14:paraId="51E171AA" w14:textId="50D25ECC" w:rsidR="00AE277D" w:rsidRPr="00AE277D" w:rsidRDefault="009008B7" w:rsidP="00AE277D">
      <w:pPr>
        <w:pBdr>
          <w:bottom w:val="single" w:sz="4" w:space="1" w:color="auto"/>
        </w:pBdr>
        <w:shd w:val="clear" w:color="auto" w:fill="FFFFFF" w:themeFill="background1"/>
        <w:ind w:firstLine="708"/>
        <w:contextualSpacing/>
        <w:jc w:val="both"/>
        <w:rPr>
          <w:sz w:val="32"/>
          <w:szCs w:val="32"/>
        </w:rPr>
      </w:pPr>
      <w:r w:rsidRPr="00AE277D">
        <w:rPr>
          <w:sz w:val="32"/>
          <w:szCs w:val="32"/>
        </w:rPr>
        <w:t>В рамках муниципальной Программы «Развитие физической культуры и спорта в поселении Рязановское» </w:t>
      </w:r>
      <w:r w:rsidR="00B235E8" w:rsidRPr="00AE277D">
        <w:rPr>
          <w:sz w:val="32"/>
          <w:szCs w:val="32"/>
        </w:rPr>
        <w:t>С</w:t>
      </w:r>
      <w:r w:rsidRPr="00AE277D">
        <w:rPr>
          <w:sz w:val="32"/>
          <w:szCs w:val="32"/>
        </w:rPr>
        <w:t>портивны</w:t>
      </w:r>
      <w:r w:rsidR="00B235E8" w:rsidRPr="00AE277D">
        <w:rPr>
          <w:sz w:val="32"/>
          <w:szCs w:val="32"/>
        </w:rPr>
        <w:t>м</w:t>
      </w:r>
      <w:r w:rsidRPr="00AE277D">
        <w:rPr>
          <w:sz w:val="32"/>
          <w:szCs w:val="32"/>
        </w:rPr>
        <w:t xml:space="preserve"> клуб</w:t>
      </w:r>
      <w:r w:rsidR="00B235E8" w:rsidRPr="00AE277D">
        <w:rPr>
          <w:sz w:val="32"/>
          <w:szCs w:val="32"/>
        </w:rPr>
        <w:t>ом</w:t>
      </w:r>
      <w:r w:rsidRPr="00AE277D">
        <w:rPr>
          <w:sz w:val="32"/>
          <w:szCs w:val="32"/>
        </w:rPr>
        <w:t xml:space="preserve"> «Десна» за 2021 год организовано и проведено </w:t>
      </w:r>
      <w:r w:rsidRPr="00AE277D">
        <w:rPr>
          <w:b/>
          <w:bCs/>
          <w:sz w:val="32"/>
          <w:szCs w:val="32"/>
        </w:rPr>
        <w:t>69</w:t>
      </w:r>
      <w:r w:rsidRPr="00AE277D">
        <w:rPr>
          <w:sz w:val="32"/>
          <w:szCs w:val="32"/>
        </w:rPr>
        <w:t xml:space="preserve"> соревнований и спортивно-массовых мероприятий.  Из них </w:t>
      </w:r>
      <w:r w:rsidRPr="00AE277D">
        <w:rPr>
          <w:b/>
          <w:bCs/>
          <w:sz w:val="32"/>
          <w:szCs w:val="32"/>
        </w:rPr>
        <w:t>19</w:t>
      </w:r>
      <w:r w:rsidRPr="00AE277D">
        <w:rPr>
          <w:sz w:val="32"/>
          <w:szCs w:val="32"/>
        </w:rPr>
        <w:t xml:space="preserve"> детских,  </w:t>
      </w:r>
      <w:r w:rsidRPr="00AE277D">
        <w:rPr>
          <w:b/>
          <w:bCs/>
          <w:sz w:val="32"/>
          <w:szCs w:val="32"/>
        </w:rPr>
        <w:t>8</w:t>
      </w:r>
      <w:r w:rsidRPr="00AE277D">
        <w:rPr>
          <w:sz w:val="32"/>
          <w:szCs w:val="32"/>
        </w:rPr>
        <w:t xml:space="preserve"> среди лиц с ограниченными возможностями и </w:t>
      </w:r>
      <w:r w:rsidRPr="00AE277D">
        <w:rPr>
          <w:b/>
          <w:bCs/>
          <w:sz w:val="32"/>
          <w:szCs w:val="32"/>
        </w:rPr>
        <w:t>23</w:t>
      </w:r>
      <w:r w:rsidRPr="00AE277D">
        <w:rPr>
          <w:sz w:val="32"/>
          <w:szCs w:val="32"/>
        </w:rPr>
        <w:t xml:space="preserve"> среди лиц пожилого возраста. Общее количество участников соревнований превысило </w:t>
      </w:r>
      <w:r w:rsidRPr="00AE277D">
        <w:rPr>
          <w:b/>
          <w:bCs/>
          <w:sz w:val="32"/>
          <w:szCs w:val="32"/>
        </w:rPr>
        <w:t>1300</w:t>
      </w:r>
      <w:r w:rsidRPr="00AE277D">
        <w:rPr>
          <w:sz w:val="32"/>
          <w:szCs w:val="32"/>
        </w:rPr>
        <w:t xml:space="preserve"> человек.  Самым массовым мероприятием 2021 года стала традиционная лыжная гонка, посвященная  Дню защитника </w:t>
      </w:r>
      <w:r w:rsidR="00B235E8" w:rsidRPr="00AE277D">
        <w:rPr>
          <w:sz w:val="32"/>
          <w:szCs w:val="32"/>
        </w:rPr>
        <w:t>О</w:t>
      </w:r>
      <w:r w:rsidRPr="00AE277D">
        <w:rPr>
          <w:sz w:val="32"/>
          <w:szCs w:val="32"/>
        </w:rPr>
        <w:t xml:space="preserve">течества, в которой приняли участие </w:t>
      </w:r>
      <w:r w:rsidRPr="00AE277D">
        <w:rPr>
          <w:b/>
          <w:bCs/>
          <w:sz w:val="32"/>
          <w:szCs w:val="32"/>
        </w:rPr>
        <w:t>170</w:t>
      </w:r>
      <w:r w:rsidRPr="00AE277D">
        <w:rPr>
          <w:sz w:val="32"/>
          <w:szCs w:val="32"/>
        </w:rPr>
        <w:t xml:space="preserve"> школьников нашего поселения. </w:t>
      </w:r>
    </w:p>
    <w:p w14:paraId="3AF26AE0" w14:textId="5797E2B9" w:rsidR="00AE277D" w:rsidRPr="00AE277D" w:rsidRDefault="009008B7" w:rsidP="00AE277D">
      <w:pPr>
        <w:pBdr>
          <w:bottom w:val="single" w:sz="4" w:space="1" w:color="auto"/>
        </w:pBdr>
        <w:shd w:val="clear" w:color="auto" w:fill="FFFFFF" w:themeFill="background1"/>
        <w:ind w:firstLine="708"/>
        <w:contextualSpacing/>
        <w:jc w:val="both"/>
        <w:rPr>
          <w:sz w:val="32"/>
          <w:szCs w:val="32"/>
        </w:rPr>
      </w:pPr>
      <w:r w:rsidRPr="00AE277D">
        <w:rPr>
          <w:sz w:val="32"/>
          <w:szCs w:val="32"/>
        </w:rPr>
        <w:t xml:space="preserve">В зимний период сотрудниками  МУ «СК «Десна» обслуживается прогулочная лыжная трасса вблизи ОНСТ </w:t>
      </w:r>
      <w:r w:rsidR="00B235E8" w:rsidRPr="00AE277D">
        <w:rPr>
          <w:sz w:val="32"/>
          <w:szCs w:val="32"/>
        </w:rPr>
        <w:t>«</w:t>
      </w:r>
      <w:proofErr w:type="spellStart"/>
      <w:r w:rsidRPr="00AE277D">
        <w:rPr>
          <w:sz w:val="32"/>
          <w:szCs w:val="32"/>
        </w:rPr>
        <w:t>Девятское</w:t>
      </w:r>
      <w:proofErr w:type="spellEnd"/>
      <w:r w:rsidR="00B235E8" w:rsidRPr="00AE277D">
        <w:rPr>
          <w:sz w:val="32"/>
          <w:szCs w:val="32"/>
        </w:rPr>
        <w:t>»</w:t>
      </w:r>
      <w:r w:rsidRPr="00AE277D">
        <w:rPr>
          <w:sz w:val="32"/>
          <w:szCs w:val="32"/>
        </w:rPr>
        <w:t xml:space="preserve"> и катки в поселках Фабрики им</w:t>
      </w:r>
      <w:r w:rsidR="00E5602A" w:rsidRPr="00AE277D">
        <w:rPr>
          <w:sz w:val="32"/>
          <w:szCs w:val="32"/>
        </w:rPr>
        <w:t xml:space="preserve">ени </w:t>
      </w:r>
      <w:r w:rsidRPr="00AE277D">
        <w:rPr>
          <w:sz w:val="32"/>
          <w:szCs w:val="32"/>
        </w:rPr>
        <w:t>1 Мая и Остафьево.</w:t>
      </w:r>
    </w:p>
    <w:p w14:paraId="72E8D869" w14:textId="1EBAC33B" w:rsidR="009008B7" w:rsidRPr="00AE277D" w:rsidRDefault="009008B7" w:rsidP="00AE277D">
      <w:pPr>
        <w:pBdr>
          <w:bottom w:val="single" w:sz="4" w:space="1" w:color="auto"/>
        </w:pBdr>
        <w:shd w:val="clear" w:color="auto" w:fill="FFFFFF" w:themeFill="background1"/>
        <w:ind w:firstLine="708"/>
        <w:contextualSpacing/>
        <w:jc w:val="both"/>
        <w:rPr>
          <w:sz w:val="32"/>
          <w:szCs w:val="32"/>
        </w:rPr>
      </w:pPr>
      <w:r w:rsidRPr="00AE277D">
        <w:rPr>
          <w:sz w:val="32"/>
          <w:szCs w:val="32"/>
        </w:rPr>
        <w:t xml:space="preserve">В целях улучшения материально-технической базы спортивных объектов в 2021 году </w:t>
      </w:r>
      <w:r w:rsidR="00AE277D">
        <w:rPr>
          <w:sz w:val="32"/>
          <w:szCs w:val="32"/>
        </w:rPr>
        <w:t xml:space="preserve">были </w:t>
      </w:r>
      <w:r w:rsidRPr="00AE277D">
        <w:rPr>
          <w:sz w:val="32"/>
          <w:szCs w:val="32"/>
        </w:rPr>
        <w:t xml:space="preserve">отремонтированы </w:t>
      </w:r>
      <w:r w:rsidRPr="00AE277D">
        <w:rPr>
          <w:b/>
          <w:bCs/>
          <w:sz w:val="32"/>
          <w:szCs w:val="32"/>
        </w:rPr>
        <w:t>2</w:t>
      </w:r>
      <w:r w:rsidRPr="00AE277D">
        <w:rPr>
          <w:sz w:val="32"/>
          <w:szCs w:val="32"/>
        </w:rPr>
        <w:t xml:space="preserve"> спортивных зала</w:t>
      </w:r>
      <w:r w:rsidR="00E5602A" w:rsidRPr="00AE277D">
        <w:rPr>
          <w:sz w:val="32"/>
          <w:szCs w:val="32"/>
        </w:rPr>
        <w:t>.</w:t>
      </w:r>
      <w:r w:rsidRPr="00AE277D">
        <w:rPr>
          <w:sz w:val="32"/>
          <w:szCs w:val="32"/>
        </w:rPr>
        <w:t xml:space="preserve"> </w:t>
      </w:r>
    </w:p>
    <w:p w14:paraId="69C32AFB" w14:textId="78B94868" w:rsidR="009008B7" w:rsidRPr="00AE277D" w:rsidRDefault="009008B7" w:rsidP="00AE277D">
      <w:pPr>
        <w:pBdr>
          <w:bottom w:val="single" w:sz="4" w:space="1" w:color="auto"/>
        </w:pBdr>
        <w:shd w:val="clear" w:color="auto" w:fill="FFFFFF" w:themeFill="background1"/>
        <w:ind w:firstLine="708"/>
        <w:contextualSpacing/>
        <w:jc w:val="both"/>
        <w:rPr>
          <w:sz w:val="32"/>
          <w:szCs w:val="32"/>
        </w:rPr>
      </w:pPr>
      <w:r w:rsidRPr="00AE277D">
        <w:rPr>
          <w:sz w:val="32"/>
          <w:szCs w:val="32"/>
        </w:rPr>
        <w:t xml:space="preserve">В Смотре-конкурсе «Московский двор - спортивный двор» тренер МУ «СК «Десна» по лыжным гонкам </w:t>
      </w:r>
      <w:r w:rsidRPr="00AE277D">
        <w:rPr>
          <w:sz w:val="32"/>
          <w:szCs w:val="32"/>
          <w:u w:val="single"/>
        </w:rPr>
        <w:t>Корнеев Александр</w:t>
      </w:r>
      <w:r w:rsidRPr="00AE277D">
        <w:rPr>
          <w:sz w:val="32"/>
          <w:szCs w:val="32"/>
        </w:rPr>
        <w:t xml:space="preserve"> получил диплом в номинации «Лучший тренер и специалист по работе с детьми в сфере физической культуры г</w:t>
      </w:r>
      <w:r w:rsidR="00AE277D" w:rsidRPr="00AE277D">
        <w:rPr>
          <w:sz w:val="32"/>
          <w:szCs w:val="32"/>
        </w:rPr>
        <w:t>орода</w:t>
      </w:r>
      <w:r w:rsidRPr="00AE277D">
        <w:rPr>
          <w:sz w:val="32"/>
          <w:szCs w:val="32"/>
        </w:rPr>
        <w:t xml:space="preserve"> Москвы». </w:t>
      </w:r>
    </w:p>
    <w:p w14:paraId="7F54BC51" w14:textId="2F509BDA" w:rsidR="009008B7" w:rsidRPr="009008B7" w:rsidRDefault="009008B7" w:rsidP="00AE277D">
      <w:pPr>
        <w:pBdr>
          <w:bottom w:val="single" w:sz="4" w:space="1" w:color="auto"/>
        </w:pBdr>
        <w:shd w:val="clear" w:color="auto" w:fill="FFFFFF" w:themeFill="background1"/>
        <w:ind w:firstLine="708"/>
        <w:contextualSpacing/>
        <w:jc w:val="both"/>
        <w:rPr>
          <w:sz w:val="32"/>
          <w:szCs w:val="32"/>
        </w:rPr>
      </w:pPr>
      <w:r w:rsidRPr="009008B7">
        <w:rPr>
          <w:sz w:val="32"/>
          <w:szCs w:val="32"/>
        </w:rPr>
        <w:t xml:space="preserve">В течение года порядка </w:t>
      </w:r>
      <w:r w:rsidRPr="00AE277D">
        <w:rPr>
          <w:b/>
          <w:bCs/>
          <w:sz w:val="32"/>
          <w:szCs w:val="32"/>
        </w:rPr>
        <w:t>600</w:t>
      </w:r>
      <w:r w:rsidRPr="009008B7">
        <w:rPr>
          <w:sz w:val="32"/>
          <w:szCs w:val="32"/>
        </w:rPr>
        <w:t xml:space="preserve"> спортсменов нашего поселения приняли участие в </w:t>
      </w:r>
      <w:r w:rsidRPr="00AE277D">
        <w:rPr>
          <w:b/>
          <w:bCs/>
          <w:sz w:val="32"/>
          <w:szCs w:val="32"/>
        </w:rPr>
        <w:t>75</w:t>
      </w:r>
      <w:r w:rsidRPr="009008B7">
        <w:rPr>
          <w:sz w:val="32"/>
          <w:szCs w:val="32"/>
        </w:rPr>
        <w:t xml:space="preserve"> окружных и городских соревнованиях </w:t>
      </w:r>
      <w:r w:rsidRPr="009008B7">
        <w:rPr>
          <w:sz w:val="32"/>
          <w:szCs w:val="32"/>
        </w:rPr>
        <w:lastRenderedPageBreak/>
        <w:t xml:space="preserve">различного уровня.  По итогам </w:t>
      </w:r>
      <w:r w:rsidRPr="00AE277D">
        <w:rPr>
          <w:b/>
          <w:bCs/>
          <w:sz w:val="32"/>
          <w:szCs w:val="32"/>
        </w:rPr>
        <w:t>пяти</w:t>
      </w:r>
      <w:r w:rsidRPr="009008B7">
        <w:rPr>
          <w:sz w:val="32"/>
          <w:szCs w:val="32"/>
        </w:rPr>
        <w:t xml:space="preserve"> межокружных спартакиад поселение Рязановское</w:t>
      </w:r>
      <w:r w:rsidR="00AE277D">
        <w:rPr>
          <w:sz w:val="32"/>
          <w:szCs w:val="32"/>
        </w:rPr>
        <w:t xml:space="preserve"> </w:t>
      </w:r>
      <w:r w:rsidR="00AE277D" w:rsidRPr="009008B7">
        <w:rPr>
          <w:sz w:val="32"/>
          <w:szCs w:val="32"/>
        </w:rPr>
        <w:t xml:space="preserve">занимает почетное </w:t>
      </w:r>
      <w:r w:rsidR="00AE277D" w:rsidRPr="00AE277D">
        <w:rPr>
          <w:b/>
          <w:bCs/>
          <w:sz w:val="32"/>
          <w:szCs w:val="32"/>
        </w:rPr>
        <w:t>2 место</w:t>
      </w:r>
      <w:r w:rsidR="00AE277D" w:rsidRPr="009008B7">
        <w:rPr>
          <w:sz w:val="32"/>
          <w:szCs w:val="32"/>
        </w:rPr>
        <w:t xml:space="preserve"> </w:t>
      </w:r>
      <w:r w:rsidR="00AE277D">
        <w:rPr>
          <w:sz w:val="32"/>
          <w:szCs w:val="32"/>
        </w:rPr>
        <w:t xml:space="preserve"> </w:t>
      </w:r>
      <w:r w:rsidRPr="009008B7">
        <w:rPr>
          <w:sz w:val="32"/>
          <w:szCs w:val="32"/>
        </w:rPr>
        <w:t>среди 19 поселений и 2-х городских округов.</w:t>
      </w:r>
    </w:p>
    <w:p w14:paraId="2FBF6743" w14:textId="70C96729" w:rsidR="00B01326" w:rsidRPr="00AE277D" w:rsidRDefault="00B01326" w:rsidP="00AE277D">
      <w:pPr>
        <w:pBdr>
          <w:bottom w:val="single" w:sz="4" w:space="1" w:color="auto"/>
        </w:pBdr>
        <w:shd w:val="clear" w:color="auto" w:fill="FFFFFF" w:themeFill="background1"/>
        <w:ind w:firstLine="708"/>
        <w:contextualSpacing/>
        <w:jc w:val="both"/>
        <w:rPr>
          <w:sz w:val="32"/>
          <w:szCs w:val="32"/>
        </w:rPr>
      </w:pPr>
    </w:p>
    <w:p w14:paraId="5CE93AF2" w14:textId="77777777" w:rsidR="009170DF" w:rsidRPr="009008B7" w:rsidRDefault="007F55E0" w:rsidP="009170DF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9008B7">
        <w:rPr>
          <w:b/>
          <w:color w:val="0070C0"/>
          <w:sz w:val="32"/>
          <w:szCs w:val="32"/>
        </w:rPr>
        <w:t>РАБОТА С НАСЕЛЕНИЕМ И СМИ</w:t>
      </w:r>
    </w:p>
    <w:p w14:paraId="4F26EA37" w14:textId="77777777" w:rsidR="00D66BAD" w:rsidRPr="009008B7" w:rsidRDefault="00D66BAD" w:rsidP="00D66BAD">
      <w:pPr>
        <w:ind w:firstLine="708"/>
        <w:contextualSpacing/>
        <w:jc w:val="both"/>
        <w:rPr>
          <w:sz w:val="32"/>
          <w:szCs w:val="32"/>
        </w:rPr>
      </w:pPr>
      <w:r w:rsidRPr="009008B7">
        <w:rPr>
          <w:sz w:val="32"/>
          <w:szCs w:val="32"/>
        </w:rPr>
        <w:t xml:space="preserve">Все значимые события, на территории поселения, освещаются в средствах массовой информации. </w:t>
      </w:r>
    </w:p>
    <w:p w14:paraId="22F42DFA" w14:textId="674DD169" w:rsidR="00D66BAD" w:rsidRDefault="00D66BAD" w:rsidP="00C12978">
      <w:pPr>
        <w:ind w:firstLine="708"/>
        <w:contextualSpacing/>
        <w:jc w:val="both"/>
        <w:rPr>
          <w:sz w:val="32"/>
          <w:szCs w:val="32"/>
        </w:rPr>
      </w:pPr>
      <w:r w:rsidRPr="009008B7">
        <w:rPr>
          <w:sz w:val="32"/>
          <w:szCs w:val="32"/>
        </w:rPr>
        <w:t>В сентябре 2021 года состоялись выборы депутата Государственной Думы Федерального Собрания Российской Федерации VII</w:t>
      </w:r>
      <w:r w:rsidR="00C12978">
        <w:rPr>
          <w:sz w:val="32"/>
          <w:szCs w:val="32"/>
        </w:rPr>
        <w:t xml:space="preserve"> (7)</w:t>
      </w:r>
      <w:r w:rsidRPr="009008B7">
        <w:rPr>
          <w:sz w:val="32"/>
          <w:szCs w:val="32"/>
        </w:rPr>
        <w:t xml:space="preserve"> созыва. Явка жителей поселения составила </w:t>
      </w:r>
      <w:r w:rsidR="00C12978">
        <w:rPr>
          <w:sz w:val="32"/>
          <w:szCs w:val="32"/>
        </w:rPr>
        <w:t xml:space="preserve">более </w:t>
      </w:r>
      <w:r w:rsidR="009C4053">
        <w:rPr>
          <w:b/>
          <w:sz w:val="32"/>
          <w:szCs w:val="32"/>
        </w:rPr>
        <w:t>63%</w:t>
      </w:r>
      <w:r w:rsidRPr="009008B7">
        <w:rPr>
          <w:sz w:val="32"/>
          <w:szCs w:val="32"/>
        </w:rPr>
        <w:t xml:space="preserve">. </w:t>
      </w:r>
    </w:p>
    <w:p w14:paraId="77B2F91E" w14:textId="1D9AC687" w:rsidR="00C12978" w:rsidRDefault="00C12978" w:rsidP="00CF0FFB">
      <w:pPr>
        <w:pBdr>
          <w:bottom w:val="single" w:sz="4" w:space="6" w:color="auto"/>
        </w:pBdr>
        <w:ind w:firstLine="709"/>
        <w:contextualSpacing/>
        <w:jc w:val="both"/>
        <w:rPr>
          <w:sz w:val="32"/>
          <w:szCs w:val="32"/>
        </w:rPr>
      </w:pPr>
      <w:r w:rsidRPr="00C12978">
        <w:rPr>
          <w:color w:val="000000"/>
          <w:sz w:val="32"/>
          <w:szCs w:val="32"/>
        </w:rPr>
        <w:t>Также осенью прошла Всероссийская п</w:t>
      </w:r>
      <w:r w:rsidR="00966691" w:rsidRPr="00C12978">
        <w:rPr>
          <w:color w:val="000000"/>
          <w:sz w:val="32"/>
          <w:szCs w:val="32"/>
        </w:rPr>
        <w:t>ерепись населения</w:t>
      </w:r>
      <w:r>
        <w:rPr>
          <w:color w:val="000000"/>
          <w:sz w:val="32"/>
          <w:szCs w:val="32"/>
        </w:rPr>
        <w:t xml:space="preserve">. </w:t>
      </w:r>
      <w:r w:rsidR="00966691" w:rsidRPr="009008B7">
        <w:rPr>
          <w:color w:val="000000"/>
          <w:sz w:val="32"/>
          <w:szCs w:val="32"/>
        </w:rPr>
        <w:t xml:space="preserve">За весь период было переписано </w:t>
      </w:r>
      <w:r>
        <w:rPr>
          <w:color w:val="000000"/>
          <w:sz w:val="32"/>
          <w:szCs w:val="32"/>
        </w:rPr>
        <w:t xml:space="preserve">более </w:t>
      </w:r>
      <w:r w:rsidR="00966691" w:rsidRPr="009008B7">
        <w:rPr>
          <w:b/>
          <w:bCs/>
          <w:color w:val="000000"/>
          <w:sz w:val="32"/>
          <w:szCs w:val="32"/>
        </w:rPr>
        <w:t>28</w:t>
      </w:r>
      <w:r w:rsidR="00966691" w:rsidRPr="009008B7">
        <w:rPr>
          <w:color w:val="000000"/>
          <w:sz w:val="32"/>
          <w:szCs w:val="32"/>
        </w:rPr>
        <w:t xml:space="preserve"> тысяч человек</w:t>
      </w:r>
      <w:r>
        <w:rPr>
          <w:color w:val="000000"/>
          <w:sz w:val="32"/>
          <w:szCs w:val="32"/>
        </w:rPr>
        <w:t xml:space="preserve"> на территории поселения Рязановское</w:t>
      </w:r>
      <w:r w:rsidR="00966691" w:rsidRPr="009008B7">
        <w:rPr>
          <w:color w:val="000000"/>
          <w:sz w:val="32"/>
          <w:szCs w:val="32"/>
        </w:rPr>
        <w:t xml:space="preserve">. Большая часть людей переписано по квартирам, а также </w:t>
      </w:r>
      <w:r w:rsidR="00966691" w:rsidRPr="009008B7"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32"/>
          <w:szCs w:val="32"/>
        </w:rPr>
        <w:t xml:space="preserve"> </w:t>
      </w:r>
      <w:r w:rsidR="00966691" w:rsidRPr="009008B7">
        <w:rPr>
          <w:b/>
          <w:bCs/>
          <w:color w:val="000000"/>
          <w:sz w:val="32"/>
          <w:szCs w:val="32"/>
        </w:rPr>
        <w:t>093</w:t>
      </w:r>
      <w:r w:rsidR="00966691" w:rsidRPr="009008B7">
        <w:rPr>
          <w:color w:val="000000"/>
          <w:sz w:val="32"/>
          <w:szCs w:val="32"/>
        </w:rPr>
        <w:t xml:space="preserve"> человека переписались сами через единый портал госуслуг.</w:t>
      </w:r>
      <w:r w:rsidR="00CF0FFB">
        <w:rPr>
          <w:color w:val="000000"/>
          <w:sz w:val="32"/>
          <w:szCs w:val="32"/>
        </w:rPr>
        <w:t xml:space="preserve"> </w:t>
      </w:r>
      <w:r w:rsidR="00966691" w:rsidRPr="009008B7">
        <w:rPr>
          <w:color w:val="000000"/>
          <w:sz w:val="32"/>
          <w:szCs w:val="32"/>
        </w:rPr>
        <w:t xml:space="preserve">В переписи участвовало </w:t>
      </w:r>
      <w:r w:rsidR="00966691" w:rsidRPr="009008B7">
        <w:rPr>
          <w:b/>
          <w:bCs/>
          <w:color w:val="000000"/>
          <w:sz w:val="32"/>
          <w:szCs w:val="32"/>
        </w:rPr>
        <w:t>45</w:t>
      </w:r>
      <w:r w:rsidR="00966691" w:rsidRPr="009008B7">
        <w:rPr>
          <w:color w:val="000000"/>
          <w:sz w:val="32"/>
          <w:szCs w:val="32"/>
        </w:rPr>
        <w:t xml:space="preserve"> переписчиков, </w:t>
      </w:r>
      <w:r w:rsidR="00966691" w:rsidRPr="009008B7">
        <w:rPr>
          <w:b/>
          <w:bCs/>
          <w:color w:val="000000"/>
          <w:sz w:val="32"/>
          <w:szCs w:val="32"/>
        </w:rPr>
        <w:t>8</w:t>
      </w:r>
      <w:r w:rsidR="00966691" w:rsidRPr="009008B7">
        <w:rPr>
          <w:color w:val="000000"/>
          <w:sz w:val="32"/>
          <w:szCs w:val="32"/>
        </w:rPr>
        <w:t xml:space="preserve"> контролеров и </w:t>
      </w:r>
      <w:r w:rsidR="00966691" w:rsidRPr="009008B7">
        <w:rPr>
          <w:b/>
          <w:bCs/>
          <w:color w:val="000000"/>
          <w:sz w:val="32"/>
          <w:szCs w:val="32"/>
        </w:rPr>
        <w:t>1</w:t>
      </w:r>
      <w:r w:rsidR="00966691" w:rsidRPr="009008B7">
        <w:rPr>
          <w:color w:val="000000"/>
          <w:sz w:val="32"/>
          <w:szCs w:val="32"/>
        </w:rPr>
        <w:t xml:space="preserve"> уполномоченный.</w:t>
      </w:r>
      <w:r w:rsidR="00966691" w:rsidRPr="009008B7">
        <w:rPr>
          <w:sz w:val="32"/>
          <w:szCs w:val="32"/>
        </w:rPr>
        <w:t> </w:t>
      </w:r>
    </w:p>
    <w:p w14:paraId="3C382158" w14:textId="7A83BED2" w:rsidR="00D66BAD" w:rsidRPr="009008B7" w:rsidRDefault="00D66BAD" w:rsidP="00D66BAD">
      <w:pPr>
        <w:ind w:firstLine="708"/>
        <w:jc w:val="both"/>
        <w:rPr>
          <w:sz w:val="32"/>
          <w:szCs w:val="32"/>
        </w:rPr>
      </w:pPr>
      <w:r w:rsidRPr="009008B7">
        <w:rPr>
          <w:sz w:val="32"/>
          <w:szCs w:val="32"/>
        </w:rPr>
        <w:t xml:space="preserve">Посещаемость сайта за 2021 год составила </w:t>
      </w:r>
      <w:r w:rsidR="00C12978">
        <w:rPr>
          <w:b/>
          <w:bCs/>
          <w:sz w:val="32"/>
          <w:szCs w:val="32"/>
        </w:rPr>
        <w:t>более 41 тысячи</w:t>
      </w:r>
      <w:r w:rsidRPr="009008B7">
        <w:rPr>
          <w:b/>
          <w:sz w:val="32"/>
          <w:szCs w:val="32"/>
        </w:rPr>
        <w:t xml:space="preserve"> человек</w:t>
      </w:r>
      <w:r w:rsidRPr="009008B7">
        <w:rPr>
          <w:sz w:val="32"/>
          <w:szCs w:val="32"/>
        </w:rPr>
        <w:t xml:space="preserve">. </w:t>
      </w:r>
    </w:p>
    <w:p w14:paraId="5064133F" w14:textId="77777777" w:rsidR="00D66BAD" w:rsidRPr="009008B7" w:rsidRDefault="00D66BAD" w:rsidP="00D66BAD">
      <w:pPr>
        <w:ind w:firstLine="708"/>
        <w:jc w:val="both"/>
        <w:rPr>
          <w:sz w:val="32"/>
          <w:szCs w:val="32"/>
        </w:rPr>
      </w:pPr>
      <w:r w:rsidRPr="009008B7">
        <w:rPr>
          <w:sz w:val="32"/>
          <w:szCs w:val="32"/>
        </w:rPr>
        <w:t xml:space="preserve">Всего за отчетный период было опубликовано </w:t>
      </w:r>
      <w:r w:rsidRPr="009008B7">
        <w:rPr>
          <w:b/>
          <w:bCs/>
          <w:sz w:val="32"/>
          <w:szCs w:val="32"/>
        </w:rPr>
        <w:t>3</w:t>
      </w:r>
      <w:r w:rsidRPr="009008B7">
        <w:rPr>
          <w:b/>
          <w:sz w:val="32"/>
          <w:szCs w:val="32"/>
        </w:rPr>
        <w:t xml:space="preserve"> 585 </w:t>
      </w:r>
      <w:r w:rsidRPr="009008B7">
        <w:rPr>
          <w:sz w:val="32"/>
          <w:szCs w:val="32"/>
        </w:rPr>
        <w:t xml:space="preserve">новостей на сайте администрации и </w:t>
      </w:r>
      <w:r w:rsidRPr="009008B7">
        <w:rPr>
          <w:b/>
          <w:sz w:val="32"/>
          <w:szCs w:val="32"/>
        </w:rPr>
        <w:t>525</w:t>
      </w:r>
      <w:r w:rsidRPr="009008B7">
        <w:rPr>
          <w:sz w:val="32"/>
          <w:szCs w:val="32"/>
        </w:rPr>
        <w:t xml:space="preserve"> новостей в газете «Рязановский вестник».</w:t>
      </w:r>
    </w:p>
    <w:p w14:paraId="2A432F68" w14:textId="0183191A" w:rsidR="00D66BAD" w:rsidRPr="009008B7" w:rsidRDefault="00D66BAD" w:rsidP="00D66BAD">
      <w:pPr>
        <w:ind w:firstLine="708"/>
        <w:jc w:val="both"/>
        <w:rPr>
          <w:sz w:val="32"/>
          <w:szCs w:val="32"/>
        </w:rPr>
      </w:pPr>
      <w:r w:rsidRPr="009008B7">
        <w:rPr>
          <w:sz w:val="32"/>
          <w:szCs w:val="32"/>
        </w:rPr>
        <w:t xml:space="preserve">За 2021 год в рубрике «Электронная приемная» было зарегистрировано </w:t>
      </w:r>
      <w:r w:rsidRPr="009008B7">
        <w:rPr>
          <w:b/>
          <w:sz w:val="32"/>
          <w:szCs w:val="32"/>
        </w:rPr>
        <w:t>293</w:t>
      </w:r>
      <w:r w:rsidRPr="009008B7">
        <w:rPr>
          <w:sz w:val="32"/>
          <w:szCs w:val="32"/>
        </w:rPr>
        <w:t xml:space="preserve"> обращений.</w:t>
      </w:r>
    </w:p>
    <w:p w14:paraId="6E7E6240" w14:textId="55BEF7DE" w:rsidR="00D66BAD" w:rsidRDefault="00D66BAD" w:rsidP="00D66BAD">
      <w:pPr>
        <w:ind w:firstLine="708"/>
        <w:jc w:val="both"/>
        <w:rPr>
          <w:sz w:val="32"/>
          <w:szCs w:val="32"/>
        </w:rPr>
      </w:pPr>
      <w:r w:rsidRPr="009008B7">
        <w:rPr>
          <w:sz w:val="32"/>
          <w:szCs w:val="32"/>
        </w:rPr>
        <w:t xml:space="preserve">По итогам 2021 года было выпущено </w:t>
      </w:r>
      <w:r w:rsidRPr="009008B7">
        <w:rPr>
          <w:b/>
          <w:sz w:val="32"/>
          <w:szCs w:val="32"/>
        </w:rPr>
        <w:t>12</w:t>
      </w:r>
      <w:r w:rsidRPr="009008B7">
        <w:rPr>
          <w:sz w:val="32"/>
          <w:szCs w:val="32"/>
        </w:rPr>
        <w:t xml:space="preserve"> основных выпусков ежемесячной газеты «Рязановский вестник» и </w:t>
      </w:r>
      <w:r w:rsidRPr="009008B7">
        <w:rPr>
          <w:b/>
          <w:bCs/>
          <w:sz w:val="32"/>
          <w:szCs w:val="32"/>
        </w:rPr>
        <w:t>3</w:t>
      </w:r>
      <w:r w:rsidRPr="009008B7">
        <w:rPr>
          <w:sz w:val="32"/>
          <w:szCs w:val="32"/>
        </w:rPr>
        <w:t xml:space="preserve"> специальных выпуска с опубликованием нормативно-правовых актов Совета депутатов поселения.</w:t>
      </w:r>
    </w:p>
    <w:p w14:paraId="1A37DCC9" w14:textId="77777777" w:rsidR="00CF0FFB" w:rsidRPr="009008B7" w:rsidRDefault="00CF0FFB" w:rsidP="00D66BAD">
      <w:pPr>
        <w:ind w:firstLine="708"/>
        <w:jc w:val="both"/>
        <w:rPr>
          <w:sz w:val="32"/>
          <w:szCs w:val="32"/>
        </w:rPr>
      </w:pPr>
    </w:p>
    <w:p w14:paraId="417543BF" w14:textId="1E53663C" w:rsidR="00C12978" w:rsidRDefault="00D66BAD" w:rsidP="00D66BAD">
      <w:pPr>
        <w:ind w:firstLine="708"/>
        <w:jc w:val="both"/>
        <w:rPr>
          <w:i/>
          <w:iCs/>
          <w:sz w:val="32"/>
          <w:szCs w:val="32"/>
        </w:rPr>
      </w:pPr>
      <w:r w:rsidRPr="009008B7">
        <w:rPr>
          <w:i/>
          <w:iCs/>
          <w:sz w:val="32"/>
          <w:szCs w:val="32"/>
        </w:rPr>
        <w:t>2021 год</w:t>
      </w:r>
      <w:r w:rsidR="00C12978">
        <w:rPr>
          <w:i/>
          <w:iCs/>
          <w:sz w:val="32"/>
          <w:szCs w:val="32"/>
        </w:rPr>
        <w:t>у были реализованы масштабные проекты по благоустройству дворовых территорий. Кроме того, были выполнены поставленные планы по вводу в эксплуатацию образовательных учреждений, в нашем поселении появил</w:t>
      </w:r>
      <w:r w:rsidR="001D54CA">
        <w:rPr>
          <w:i/>
          <w:iCs/>
          <w:sz w:val="32"/>
          <w:szCs w:val="32"/>
        </w:rPr>
        <w:t>и</w:t>
      </w:r>
      <w:r w:rsidR="00C12978">
        <w:rPr>
          <w:i/>
          <w:iCs/>
          <w:sz w:val="32"/>
          <w:szCs w:val="32"/>
        </w:rPr>
        <w:t>сь пристройка к школе в поселке Знамя Октября и новый детский сад «Самолетик».</w:t>
      </w:r>
    </w:p>
    <w:p w14:paraId="7A153382" w14:textId="567122FD" w:rsidR="00CF0FFB" w:rsidRDefault="00C12978" w:rsidP="00D66BAD">
      <w:pPr>
        <w:ind w:firstLine="708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Также мы спр</w:t>
      </w:r>
      <w:r w:rsidR="00CF0FFB">
        <w:rPr>
          <w:i/>
          <w:iCs/>
          <w:sz w:val="32"/>
          <w:szCs w:val="32"/>
        </w:rPr>
        <w:t>а</w:t>
      </w:r>
      <w:r>
        <w:rPr>
          <w:i/>
          <w:iCs/>
          <w:sz w:val="32"/>
          <w:szCs w:val="32"/>
        </w:rPr>
        <w:t xml:space="preserve">вились </w:t>
      </w:r>
      <w:r w:rsidR="00D66BAD" w:rsidRPr="009008B7">
        <w:rPr>
          <w:i/>
          <w:iCs/>
          <w:sz w:val="32"/>
          <w:szCs w:val="32"/>
        </w:rPr>
        <w:t xml:space="preserve"> со всеми поставленными задачами, провели необходимые работы </w:t>
      </w:r>
      <w:r w:rsidR="00CF0FFB">
        <w:rPr>
          <w:i/>
          <w:iCs/>
          <w:sz w:val="32"/>
          <w:szCs w:val="32"/>
        </w:rPr>
        <w:t xml:space="preserve">по </w:t>
      </w:r>
      <w:r w:rsidR="00D66BAD" w:rsidRPr="009008B7">
        <w:rPr>
          <w:i/>
          <w:iCs/>
          <w:sz w:val="32"/>
          <w:szCs w:val="32"/>
        </w:rPr>
        <w:t>обновлению дорожного покрытия, поздравили наших ветеранов с Днем Победы</w:t>
      </w:r>
      <w:r w:rsidR="001D54CA">
        <w:rPr>
          <w:i/>
          <w:iCs/>
          <w:sz w:val="32"/>
          <w:szCs w:val="32"/>
        </w:rPr>
        <w:t>, провели и организовали памятные мероприятия</w:t>
      </w:r>
      <w:r w:rsidR="00D66BAD" w:rsidRPr="009008B7">
        <w:rPr>
          <w:i/>
          <w:iCs/>
          <w:sz w:val="32"/>
          <w:szCs w:val="32"/>
        </w:rPr>
        <w:t xml:space="preserve">. </w:t>
      </w:r>
    </w:p>
    <w:p w14:paraId="091EFB73" w14:textId="4B0E594A" w:rsidR="00D66BAD" w:rsidRPr="009008B7" w:rsidRDefault="00D66BAD" w:rsidP="00D66BAD">
      <w:pPr>
        <w:ind w:firstLine="708"/>
        <w:jc w:val="both"/>
        <w:rPr>
          <w:i/>
          <w:iCs/>
          <w:sz w:val="32"/>
          <w:szCs w:val="32"/>
        </w:rPr>
      </w:pPr>
      <w:r w:rsidRPr="009008B7">
        <w:rPr>
          <w:i/>
          <w:iCs/>
          <w:sz w:val="32"/>
          <w:szCs w:val="32"/>
        </w:rPr>
        <w:t>Я рад, что активные жители, общественные советники и молодые парламентарии высказывают свои идеи</w:t>
      </w:r>
      <w:r w:rsidR="001D54CA">
        <w:rPr>
          <w:i/>
          <w:iCs/>
          <w:sz w:val="32"/>
          <w:szCs w:val="32"/>
        </w:rPr>
        <w:t xml:space="preserve"> и</w:t>
      </w:r>
      <w:r w:rsidRPr="009008B7">
        <w:rPr>
          <w:i/>
          <w:iCs/>
          <w:sz w:val="32"/>
          <w:szCs w:val="32"/>
        </w:rPr>
        <w:t xml:space="preserve"> для улучшения работы органов местного самоуправления и развития нашего </w:t>
      </w:r>
      <w:r w:rsidRPr="009008B7">
        <w:rPr>
          <w:i/>
          <w:iCs/>
          <w:sz w:val="32"/>
          <w:szCs w:val="32"/>
        </w:rPr>
        <w:lastRenderedPageBreak/>
        <w:t xml:space="preserve">поселения, мы обязательно их проработаем и включим в планы на будущие периоды, ведь самое важное  — это создание благополучной социальной, культурной и общественной среды для наших жителей. </w:t>
      </w:r>
    </w:p>
    <w:p w14:paraId="31CA7123" w14:textId="77777777" w:rsidR="00B77A7D" w:rsidRPr="009008B7" w:rsidRDefault="00B77A7D" w:rsidP="009170DF">
      <w:pPr>
        <w:ind w:firstLine="708"/>
        <w:jc w:val="both"/>
        <w:rPr>
          <w:sz w:val="32"/>
          <w:szCs w:val="32"/>
        </w:rPr>
      </w:pPr>
    </w:p>
    <w:p w14:paraId="3E630F9A" w14:textId="77777777" w:rsidR="00736529" w:rsidRPr="00B01326" w:rsidRDefault="00613891" w:rsidP="008B00C2">
      <w:pPr>
        <w:ind w:firstLine="567"/>
        <w:jc w:val="center"/>
        <w:rPr>
          <w:b/>
          <w:bCs/>
          <w:color w:val="000000"/>
          <w:sz w:val="32"/>
          <w:szCs w:val="32"/>
        </w:rPr>
      </w:pPr>
      <w:r w:rsidRPr="009008B7">
        <w:rPr>
          <w:b/>
          <w:bCs/>
          <w:color w:val="000000"/>
          <w:sz w:val="32"/>
          <w:szCs w:val="32"/>
        </w:rPr>
        <w:t>Спасибо за внимание!</w:t>
      </w:r>
    </w:p>
    <w:sectPr w:rsidR="00736529" w:rsidRPr="00B01326" w:rsidSect="00B076A3">
      <w:footerReference w:type="default" r:id="rId11"/>
      <w:pgSz w:w="11906" w:h="16838"/>
      <w:pgMar w:top="568" w:right="850" w:bottom="426" w:left="1418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1CAFF" w14:textId="77777777" w:rsidR="00516953" w:rsidRDefault="00516953" w:rsidP="00401037">
      <w:r>
        <w:separator/>
      </w:r>
    </w:p>
  </w:endnote>
  <w:endnote w:type="continuationSeparator" w:id="0">
    <w:p w14:paraId="67D15017" w14:textId="77777777" w:rsidR="00516953" w:rsidRDefault="00516953" w:rsidP="0040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1317421"/>
      <w:docPartObj>
        <w:docPartGallery w:val="Page Numbers (Bottom of Page)"/>
        <w:docPartUnique/>
      </w:docPartObj>
    </w:sdtPr>
    <w:sdtEndPr/>
    <w:sdtContent>
      <w:p w14:paraId="5DDCF3B7" w14:textId="31B2ECD9" w:rsidR="00940D2E" w:rsidRDefault="00940D2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D1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07E9D49" w14:textId="77777777" w:rsidR="00940D2E" w:rsidRDefault="00940D2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3E2DF" w14:textId="77777777" w:rsidR="00516953" w:rsidRDefault="00516953" w:rsidP="00401037">
      <w:r>
        <w:separator/>
      </w:r>
    </w:p>
  </w:footnote>
  <w:footnote w:type="continuationSeparator" w:id="0">
    <w:p w14:paraId="688828BE" w14:textId="77777777" w:rsidR="00516953" w:rsidRDefault="00516953" w:rsidP="00401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F4CEF"/>
    <w:multiLevelType w:val="hybridMultilevel"/>
    <w:tmpl w:val="F384B150"/>
    <w:lvl w:ilvl="0" w:tplc="70F8741C">
      <w:start w:val="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E7246"/>
    <w:multiLevelType w:val="multilevel"/>
    <w:tmpl w:val="77A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8F39E1"/>
    <w:multiLevelType w:val="hybridMultilevel"/>
    <w:tmpl w:val="997A6630"/>
    <w:lvl w:ilvl="0" w:tplc="463496B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016525C"/>
    <w:multiLevelType w:val="multilevel"/>
    <w:tmpl w:val="AF00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E23202"/>
    <w:multiLevelType w:val="hybridMultilevel"/>
    <w:tmpl w:val="90940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D33"/>
    <w:rsid w:val="00010017"/>
    <w:rsid w:val="00012465"/>
    <w:rsid w:val="000125C5"/>
    <w:rsid w:val="00016F3D"/>
    <w:rsid w:val="00020E9E"/>
    <w:rsid w:val="000364EF"/>
    <w:rsid w:val="00042794"/>
    <w:rsid w:val="00043655"/>
    <w:rsid w:val="00043A10"/>
    <w:rsid w:val="0004411D"/>
    <w:rsid w:val="00051305"/>
    <w:rsid w:val="000603DF"/>
    <w:rsid w:val="00061725"/>
    <w:rsid w:val="000634C1"/>
    <w:rsid w:val="000642CD"/>
    <w:rsid w:val="00066AA7"/>
    <w:rsid w:val="00070241"/>
    <w:rsid w:val="0007652D"/>
    <w:rsid w:val="0009279F"/>
    <w:rsid w:val="000A46DD"/>
    <w:rsid w:val="000A5A31"/>
    <w:rsid w:val="000B02AD"/>
    <w:rsid w:val="000B0391"/>
    <w:rsid w:val="000B0CCC"/>
    <w:rsid w:val="000C6B9C"/>
    <w:rsid w:val="000D4373"/>
    <w:rsid w:val="000D6316"/>
    <w:rsid w:val="000E211A"/>
    <w:rsid w:val="000E4CF2"/>
    <w:rsid w:val="000F19BA"/>
    <w:rsid w:val="000F40E9"/>
    <w:rsid w:val="00102B88"/>
    <w:rsid w:val="001074E8"/>
    <w:rsid w:val="00107E4F"/>
    <w:rsid w:val="00113DC1"/>
    <w:rsid w:val="001144B5"/>
    <w:rsid w:val="00114DF7"/>
    <w:rsid w:val="00121CD7"/>
    <w:rsid w:val="00127255"/>
    <w:rsid w:val="001539F1"/>
    <w:rsid w:val="00156B5D"/>
    <w:rsid w:val="0016065D"/>
    <w:rsid w:val="001606CF"/>
    <w:rsid w:val="00165059"/>
    <w:rsid w:val="001711D7"/>
    <w:rsid w:val="00172992"/>
    <w:rsid w:val="00176D89"/>
    <w:rsid w:val="00181FD4"/>
    <w:rsid w:val="001831FD"/>
    <w:rsid w:val="00185B1E"/>
    <w:rsid w:val="00191D61"/>
    <w:rsid w:val="00196F7E"/>
    <w:rsid w:val="001A04D3"/>
    <w:rsid w:val="001B12EB"/>
    <w:rsid w:val="001B6FCB"/>
    <w:rsid w:val="001C19D5"/>
    <w:rsid w:val="001D428E"/>
    <w:rsid w:val="001D54CA"/>
    <w:rsid w:val="001E2B50"/>
    <w:rsid w:val="001E68B8"/>
    <w:rsid w:val="00215A95"/>
    <w:rsid w:val="00216B4F"/>
    <w:rsid w:val="00225796"/>
    <w:rsid w:val="0022579E"/>
    <w:rsid w:val="002324CD"/>
    <w:rsid w:val="00240459"/>
    <w:rsid w:val="002408DC"/>
    <w:rsid w:val="00250E00"/>
    <w:rsid w:val="00256105"/>
    <w:rsid w:val="002576C0"/>
    <w:rsid w:val="0026147F"/>
    <w:rsid w:val="00263D8D"/>
    <w:rsid w:val="0026488B"/>
    <w:rsid w:val="0028132F"/>
    <w:rsid w:val="00284F39"/>
    <w:rsid w:val="00291B9D"/>
    <w:rsid w:val="002A05D6"/>
    <w:rsid w:val="002A068B"/>
    <w:rsid w:val="002A53AB"/>
    <w:rsid w:val="002B098B"/>
    <w:rsid w:val="002B4A33"/>
    <w:rsid w:val="002C0461"/>
    <w:rsid w:val="002C1688"/>
    <w:rsid w:val="002C32A0"/>
    <w:rsid w:val="002D0DA5"/>
    <w:rsid w:val="002E45A8"/>
    <w:rsid w:val="002F0092"/>
    <w:rsid w:val="002F2DAC"/>
    <w:rsid w:val="0030162E"/>
    <w:rsid w:val="00305D1F"/>
    <w:rsid w:val="00310CF6"/>
    <w:rsid w:val="00316FDD"/>
    <w:rsid w:val="0032010B"/>
    <w:rsid w:val="0032539F"/>
    <w:rsid w:val="003314D0"/>
    <w:rsid w:val="003358A7"/>
    <w:rsid w:val="00335F51"/>
    <w:rsid w:val="0033635B"/>
    <w:rsid w:val="00337497"/>
    <w:rsid w:val="00341921"/>
    <w:rsid w:val="003450C7"/>
    <w:rsid w:val="003466D7"/>
    <w:rsid w:val="00350559"/>
    <w:rsid w:val="00352816"/>
    <w:rsid w:val="00355AB3"/>
    <w:rsid w:val="00364C61"/>
    <w:rsid w:val="00364CD0"/>
    <w:rsid w:val="0037406C"/>
    <w:rsid w:val="0037471F"/>
    <w:rsid w:val="00376E03"/>
    <w:rsid w:val="00387E1B"/>
    <w:rsid w:val="00390417"/>
    <w:rsid w:val="00391583"/>
    <w:rsid w:val="00392627"/>
    <w:rsid w:val="00395622"/>
    <w:rsid w:val="003A5C44"/>
    <w:rsid w:val="003A78AA"/>
    <w:rsid w:val="003B3DCC"/>
    <w:rsid w:val="003B6023"/>
    <w:rsid w:val="003B63A0"/>
    <w:rsid w:val="003B6620"/>
    <w:rsid w:val="003B6DD0"/>
    <w:rsid w:val="003B7B16"/>
    <w:rsid w:val="003C42EE"/>
    <w:rsid w:val="003E63C6"/>
    <w:rsid w:val="003F038F"/>
    <w:rsid w:val="003F2E5B"/>
    <w:rsid w:val="003F44CE"/>
    <w:rsid w:val="00401037"/>
    <w:rsid w:val="00403536"/>
    <w:rsid w:val="0040600F"/>
    <w:rsid w:val="00410106"/>
    <w:rsid w:val="00411DDD"/>
    <w:rsid w:val="004168CA"/>
    <w:rsid w:val="004331CC"/>
    <w:rsid w:val="00435C3B"/>
    <w:rsid w:val="00436E9C"/>
    <w:rsid w:val="00437FF9"/>
    <w:rsid w:val="00440F65"/>
    <w:rsid w:val="00441691"/>
    <w:rsid w:val="00441C2E"/>
    <w:rsid w:val="004511B2"/>
    <w:rsid w:val="00454165"/>
    <w:rsid w:val="00463FD2"/>
    <w:rsid w:val="004733F2"/>
    <w:rsid w:val="00477A71"/>
    <w:rsid w:val="00483D02"/>
    <w:rsid w:val="0048543A"/>
    <w:rsid w:val="004A3D17"/>
    <w:rsid w:val="004B1A40"/>
    <w:rsid w:val="004B7172"/>
    <w:rsid w:val="004B73E4"/>
    <w:rsid w:val="004C1C1B"/>
    <w:rsid w:val="004C1CB6"/>
    <w:rsid w:val="004C21FD"/>
    <w:rsid w:val="004C3E0D"/>
    <w:rsid w:val="004C7410"/>
    <w:rsid w:val="004D2405"/>
    <w:rsid w:val="004D6911"/>
    <w:rsid w:val="004D7225"/>
    <w:rsid w:val="004E1BE4"/>
    <w:rsid w:val="004E57CF"/>
    <w:rsid w:val="004E6157"/>
    <w:rsid w:val="004F1B0B"/>
    <w:rsid w:val="004F2EB2"/>
    <w:rsid w:val="004F73F9"/>
    <w:rsid w:val="005119DA"/>
    <w:rsid w:val="00512CA6"/>
    <w:rsid w:val="00516953"/>
    <w:rsid w:val="005217E2"/>
    <w:rsid w:val="005241BA"/>
    <w:rsid w:val="00525BDA"/>
    <w:rsid w:val="00526627"/>
    <w:rsid w:val="00530C69"/>
    <w:rsid w:val="00536285"/>
    <w:rsid w:val="005368B4"/>
    <w:rsid w:val="00541148"/>
    <w:rsid w:val="005439DC"/>
    <w:rsid w:val="00545C39"/>
    <w:rsid w:val="00552559"/>
    <w:rsid w:val="005533E4"/>
    <w:rsid w:val="00584CE5"/>
    <w:rsid w:val="00585EF2"/>
    <w:rsid w:val="005864C9"/>
    <w:rsid w:val="00592E16"/>
    <w:rsid w:val="005937C5"/>
    <w:rsid w:val="005951FC"/>
    <w:rsid w:val="005A65C7"/>
    <w:rsid w:val="005B05BB"/>
    <w:rsid w:val="005B1B4D"/>
    <w:rsid w:val="005B6A51"/>
    <w:rsid w:val="005C18B2"/>
    <w:rsid w:val="005C3294"/>
    <w:rsid w:val="005C439E"/>
    <w:rsid w:val="005C4C84"/>
    <w:rsid w:val="005C5445"/>
    <w:rsid w:val="005C7095"/>
    <w:rsid w:val="005E4BF6"/>
    <w:rsid w:val="005E511F"/>
    <w:rsid w:val="005E6F3C"/>
    <w:rsid w:val="005F0380"/>
    <w:rsid w:val="006025F3"/>
    <w:rsid w:val="00605BC8"/>
    <w:rsid w:val="006069EF"/>
    <w:rsid w:val="006111B8"/>
    <w:rsid w:val="00611C8B"/>
    <w:rsid w:val="00613891"/>
    <w:rsid w:val="006142CE"/>
    <w:rsid w:val="00614E57"/>
    <w:rsid w:val="00620D10"/>
    <w:rsid w:val="00622D6C"/>
    <w:rsid w:val="006300D2"/>
    <w:rsid w:val="0063588F"/>
    <w:rsid w:val="00642920"/>
    <w:rsid w:val="00652AB4"/>
    <w:rsid w:val="00664748"/>
    <w:rsid w:val="006659CC"/>
    <w:rsid w:val="006704DA"/>
    <w:rsid w:val="00684BD2"/>
    <w:rsid w:val="00686D63"/>
    <w:rsid w:val="00690514"/>
    <w:rsid w:val="006921F6"/>
    <w:rsid w:val="006956AC"/>
    <w:rsid w:val="006B1A02"/>
    <w:rsid w:val="006C6CC1"/>
    <w:rsid w:val="006D631C"/>
    <w:rsid w:val="006D6751"/>
    <w:rsid w:val="006D679B"/>
    <w:rsid w:val="006E1386"/>
    <w:rsid w:val="006E40A9"/>
    <w:rsid w:val="006E4918"/>
    <w:rsid w:val="006E66BB"/>
    <w:rsid w:val="006F2BAC"/>
    <w:rsid w:val="00700281"/>
    <w:rsid w:val="0070081E"/>
    <w:rsid w:val="00705AA2"/>
    <w:rsid w:val="00706777"/>
    <w:rsid w:val="00712303"/>
    <w:rsid w:val="007211C7"/>
    <w:rsid w:val="00724575"/>
    <w:rsid w:val="0073229C"/>
    <w:rsid w:val="00736529"/>
    <w:rsid w:val="00743BD8"/>
    <w:rsid w:val="007522AF"/>
    <w:rsid w:val="00761DB0"/>
    <w:rsid w:val="00765204"/>
    <w:rsid w:val="00765703"/>
    <w:rsid w:val="00766E3D"/>
    <w:rsid w:val="00770D55"/>
    <w:rsid w:val="007717A4"/>
    <w:rsid w:val="00772D5C"/>
    <w:rsid w:val="00775589"/>
    <w:rsid w:val="00775964"/>
    <w:rsid w:val="00775A5D"/>
    <w:rsid w:val="007822F9"/>
    <w:rsid w:val="007825C0"/>
    <w:rsid w:val="007946D8"/>
    <w:rsid w:val="007A5687"/>
    <w:rsid w:val="007A5B41"/>
    <w:rsid w:val="007B0E26"/>
    <w:rsid w:val="007B76AE"/>
    <w:rsid w:val="007C772A"/>
    <w:rsid w:val="007D26D2"/>
    <w:rsid w:val="007D33B8"/>
    <w:rsid w:val="007D654D"/>
    <w:rsid w:val="007E4CEA"/>
    <w:rsid w:val="007E50DD"/>
    <w:rsid w:val="007E787B"/>
    <w:rsid w:val="007E7C60"/>
    <w:rsid w:val="007F04FE"/>
    <w:rsid w:val="007F12C7"/>
    <w:rsid w:val="007F55E0"/>
    <w:rsid w:val="0080303A"/>
    <w:rsid w:val="00807D83"/>
    <w:rsid w:val="00815D01"/>
    <w:rsid w:val="00826760"/>
    <w:rsid w:val="0082775D"/>
    <w:rsid w:val="008279E0"/>
    <w:rsid w:val="00832089"/>
    <w:rsid w:val="0083313A"/>
    <w:rsid w:val="008509F5"/>
    <w:rsid w:val="00850D36"/>
    <w:rsid w:val="008571B9"/>
    <w:rsid w:val="00860038"/>
    <w:rsid w:val="008A7426"/>
    <w:rsid w:val="008B00C2"/>
    <w:rsid w:val="008B1D19"/>
    <w:rsid w:val="008B396D"/>
    <w:rsid w:val="008C082C"/>
    <w:rsid w:val="008C2664"/>
    <w:rsid w:val="008C3632"/>
    <w:rsid w:val="008C5DE0"/>
    <w:rsid w:val="008D0395"/>
    <w:rsid w:val="008E29D8"/>
    <w:rsid w:val="008E3411"/>
    <w:rsid w:val="008E69C5"/>
    <w:rsid w:val="008F135E"/>
    <w:rsid w:val="008F1E3A"/>
    <w:rsid w:val="008F3371"/>
    <w:rsid w:val="008F7160"/>
    <w:rsid w:val="009008AE"/>
    <w:rsid w:val="009008B7"/>
    <w:rsid w:val="00910A97"/>
    <w:rsid w:val="00911E7A"/>
    <w:rsid w:val="009170DF"/>
    <w:rsid w:val="0092660A"/>
    <w:rsid w:val="009315D7"/>
    <w:rsid w:val="00934FA8"/>
    <w:rsid w:val="00940D2E"/>
    <w:rsid w:val="00942B29"/>
    <w:rsid w:val="009540F1"/>
    <w:rsid w:val="00962428"/>
    <w:rsid w:val="00966691"/>
    <w:rsid w:val="00971014"/>
    <w:rsid w:val="0097557C"/>
    <w:rsid w:val="00984317"/>
    <w:rsid w:val="00984CBA"/>
    <w:rsid w:val="00985CE9"/>
    <w:rsid w:val="009912A5"/>
    <w:rsid w:val="00992F34"/>
    <w:rsid w:val="00994374"/>
    <w:rsid w:val="009945BD"/>
    <w:rsid w:val="009A0934"/>
    <w:rsid w:val="009A4E5B"/>
    <w:rsid w:val="009A644E"/>
    <w:rsid w:val="009B0FAB"/>
    <w:rsid w:val="009B3559"/>
    <w:rsid w:val="009C4053"/>
    <w:rsid w:val="009D14E7"/>
    <w:rsid w:val="009D2619"/>
    <w:rsid w:val="009D7F6C"/>
    <w:rsid w:val="009E58C5"/>
    <w:rsid w:val="009F1AB1"/>
    <w:rsid w:val="00A012AB"/>
    <w:rsid w:val="00A015B9"/>
    <w:rsid w:val="00A032A8"/>
    <w:rsid w:val="00A03E3F"/>
    <w:rsid w:val="00A054E4"/>
    <w:rsid w:val="00A05E56"/>
    <w:rsid w:val="00A20F24"/>
    <w:rsid w:val="00A21C47"/>
    <w:rsid w:val="00A22029"/>
    <w:rsid w:val="00A223B3"/>
    <w:rsid w:val="00A254B3"/>
    <w:rsid w:val="00A4128F"/>
    <w:rsid w:val="00A41B9A"/>
    <w:rsid w:val="00A429A1"/>
    <w:rsid w:val="00A51CD9"/>
    <w:rsid w:val="00A54403"/>
    <w:rsid w:val="00A56D33"/>
    <w:rsid w:val="00A6102B"/>
    <w:rsid w:val="00A65993"/>
    <w:rsid w:val="00A67A09"/>
    <w:rsid w:val="00A80244"/>
    <w:rsid w:val="00A87CE6"/>
    <w:rsid w:val="00A904F7"/>
    <w:rsid w:val="00A94512"/>
    <w:rsid w:val="00A974DB"/>
    <w:rsid w:val="00AA4E40"/>
    <w:rsid w:val="00AA78FC"/>
    <w:rsid w:val="00AA7CD1"/>
    <w:rsid w:val="00AB708E"/>
    <w:rsid w:val="00AB7115"/>
    <w:rsid w:val="00AC03AB"/>
    <w:rsid w:val="00AC171C"/>
    <w:rsid w:val="00AC4040"/>
    <w:rsid w:val="00AC5846"/>
    <w:rsid w:val="00AC5DB3"/>
    <w:rsid w:val="00AD1F62"/>
    <w:rsid w:val="00AD523E"/>
    <w:rsid w:val="00AD5269"/>
    <w:rsid w:val="00AD6F7C"/>
    <w:rsid w:val="00AD7AB7"/>
    <w:rsid w:val="00AE277D"/>
    <w:rsid w:val="00AF0240"/>
    <w:rsid w:val="00B00CE0"/>
    <w:rsid w:val="00B01326"/>
    <w:rsid w:val="00B017DA"/>
    <w:rsid w:val="00B02A5D"/>
    <w:rsid w:val="00B076A3"/>
    <w:rsid w:val="00B10A03"/>
    <w:rsid w:val="00B13002"/>
    <w:rsid w:val="00B22065"/>
    <w:rsid w:val="00B235E8"/>
    <w:rsid w:val="00B25044"/>
    <w:rsid w:val="00B34443"/>
    <w:rsid w:val="00B348B5"/>
    <w:rsid w:val="00B460E5"/>
    <w:rsid w:val="00B5115C"/>
    <w:rsid w:val="00B5130C"/>
    <w:rsid w:val="00B55655"/>
    <w:rsid w:val="00B602C8"/>
    <w:rsid w:val="00B6362A"/>
    <w:rsid w:val="00B65577"/>
    <w:rsid w:val="00B67014"/>
    <w:rsid w:val="00B67B96"/>
    <w:rsid w:val="00B713CC"/>
    <w:rsid w:val="00B730B4"/>
    <w:rsid w:val="00B77A7D"/>
    <w:rsid w:val="00B81A80"/>
    <w:rsid w:val="00B875B5"/>
    <w:rsid w:val="00B87E16"/>
    <w:rsid w:val="00B93E68"/>
    <w:rsid w:val="00B967DE"/>
    <w:rsid w:val="00BA7468"/>
    <w:rsid w:val="00BA79B8"/>
    <w:rsid w:val="00BD0AF8"/>
    <w:rsid w:val="00BE6185"/>
    <w:rsid w:val="00BF1E45"/>
    <w:rsid w:val="00BF4320"/>
    <w:rsid w:val="00BF47E2"/>
    <w:rsid w:val="00BF6CA4"/>
    <w:rsid w:val="00C01F77"/>
    <w:rsid w:val="00C06C7C"/>
    <w:rsid w:val="00C12978"/>
    <w:rsid w:val="00C13341"/>
    <w:rsid w:val="00C134E6"/>
    <w:rsid w:val="00C27738"/>
    <w:rsid w:val="00C41217"/>
    <w:rsid w:val="00C44795"/>
    <w:rsid w:val="00C51CDE"/>
    <w:rsid w:val="00C54671"/>
    <w:rsid w:val="00C559DA"/>
    <w:rsid w:val="00C6217B"/>
    <w:rsid w:val="00C62989"/>
    <w:rsid w:val="00C71E3C"/>
    <w:rsid w:val="00C72E8D"/>
    <w:rsid w:val="00C77440"/>
    <w:rsid w:val="00C775A6"/>
    <w:rsid w:val="00C85C12"/>
    <w:rsid w:val="00C9375B"/>
    <w:rsid w:val="00CA0CCF"/>
    <w:rsid w:val="00CA30DE"/>
    <w:rsid w:val="00CB7F09"/>
    <w:rsid w:val="00CC6713"/>
    <w:rsid w:val="00CC7251"/>
    <w:rsid w:val="00CD4B2B"/>
    <w:rsid w:val="00CE3FEF"/>
    <w:rsid w:val="00CF0FFB"/>
    <w:rsid w:val="00CF22A9"/>
    <w:rsid w:val="00CF5512"/>
    <w:rsid w:val="00CF59C1"/>
    <w:rsid w:val="00CF6912"/>
    <w:rsid w:val="00D00B10"/>
    <w:rsid w:val="00D063CA"/>
    <w:rsid w:val="00D068F0"/>
    <w:rsid w:val="00D168C0"/>
    <w:rsid w:val="00D20253"/>
    <w:rsid w:val="00D24B1C"/>
    <w:rsid w:val="00D30BF2"/>
    <w:rsid w:val="00D46EBE"/>
    <w:rsid w:val="00D479C9"/>
    <w:rsid w:val="00D52C75"/>
    <w:rsid w:val="00D56590"/>
    <w:rsid w:val="00D63072"/>
    <w:rsid w:val="00D6567A"/>
    <w:rsid w:val="00D66BAD"/>
    <w:rsid w:val="00D67E3C"/>
    <w:rsid w:val="00D71A1E"/>
    <w:rsid w:val="00D86A11"/>
    <w:rsid w:val="00D908E0"/>
    <w:rsid w:val="00D9157E"/>
    <w:rsid w:val="00D92A1B"/>
    <w:rsid w:val="00DA6C26"/>
    <w:rsid w:val="00DB79E5"/>
    <w:rsid w:val="00DC24AD"/>
    <w:rsid w:val="00DC56FB"/>
    <w:rsid w:val="00DC615F"/>
    <w:rsid w:val="00DD1BFD"/>
    <w:rsid w:val="00DE29AD"/>
    <w:rsid w:val="00DE5015"/>
    <w:rsid w:val="00DF1CA4"/>
    <w:rsid w:val="00DF2DC0"/>
    <w:rsid w:val="00DF2F7B"/>
    <w:rsid w:val="00DF501F"/>
    <w:rsid w:val="00E07BAE"/>
    <w:rsid w:val="00E17E47"/>
    <w:rsid w:val="00E20285"/>
    <w:rsid w:val="00E20311"/>
    <w:rsid w:val="00E22698"/>
    <w:rsid w:val="00E22A29"/>
    <w:rsid w:val="00E334CE"/>
    <w:rsid w:val="00E36DAC"/>
    <w:rsid w:val="00E43F8C"/>
    <w:rsid w:val="00E46320"/>
    <w:rsid w:val="00E54038"/>
    <w:rsid w:val="00E5602A"/>
    <w:rsid w:val="00E600B0"/>
    <w:rsid w:val="00E649D7"/>
    <w:rsid w:val="00E703E2"/>
    <w:rsid w:val="00E74054"/>
    <w:rsid w:val="00E85CEE"/>
    <w:rsid w:val="00E86503"/>
    <w:rsid w:val="00E94233"/>
    <w:rsid w:val="00E963F6"/>
    <w:rsid w:val="00EA2FCE"/>
    <w:rsid w:val="00EB2D6F"/>
    <w:rsid w:val="00EC1E48"/>
    <w:rsid w:val="00ED7A61"/>
    <w:rsid w:val="00EE4177"/>
    <w:rsid w:val="00F124B7"/>
    <w:rsid w:val="00F135A0"/>
    <w:rsid w:val="00F1404E"/>
    <w:rsid w:val="00F16F0F"/>
    <w:rsid w:val="00F30A75"/>
    <w:rsid w:val="00F449DB"/>
    <w:rsid w:val="00F50DAA"/>
    <w:rsid w:val="00F6349D"/>
    <w:rsid w:val="00F635D4"/>
    <w:rsid w:val="00F6461A"/>
    <w:rsid w:val="00F66FD7"/>
    <w:rsid w:val="00F6749B"/>
    <w:rsid w:val="00F67720"/>
    <w:rsid w:val="00F7130E"/>
    <w:rsid w:val="00F85597"/>
    <w:rsid w:val="00F94D64"/>
    <w:rsid w:val="00F96356"/>
    <w:rsid w:val="00FA2AFE"/>
    <w:rsid w:val="00FA3250"/>
    <w:rsid w:val="00FA4F68"/>
    <w:rsid w:val="00FC7F6E"/>
    <w:rsid w:val="00FD1B72"/>
    <w:rsid w:val="00FD6D8C"/>
    <w:rsid w:val="00FE09A5"/>
    <w:rsid w:val="00FE1580"/>
    <w:rsid w:val="00FF1B96"/>
    <w:rsid w:val="00FF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E1A7F"/>
  <w15:docId w15:val="{25D58EF2-F123-4AF8-81A6-17A6856F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1B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6D33"/>
  </w:style>
  <w:style w:type="character" w:styleId="a3">
    <w:name w:val="Hyperlink"/>
    <w:basedOn w:val="a0"/>
    <w:uiPriority w:val="99"/>
    <w:semiHidden/>
    <w:unhideWhenUsed/>
    <w:rsid w:val="00A56D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6D33"/>
    <w:pPr>
      <w:spacing w:before="100" w:beforeAutospacing="1" w:after="100" w:afterAutospacing="1"/>
    </w:pPr>
  </w:style>
  <w:style w:type="paragraph" w:customStyle="1" w:styleId="31">
    <w:name w:val="Основной текст 31"/>
    <w:basedOn w:val="a"/>
    <w:rsid w:val="00DF2F7B"/>
    <w:pPr>
      <w:suppressAutoHyphens/>
      <w:jc w:val="both"/>
    </w:pPr>
    <w:rPr>
      <w:kern w:val="1"/>
      <w:szCs w:val="20"/>
      <w:lang w:eastAsia="ar-SA"/>
    </w:rPr>
  </w:style>
  <w:style w:type="paragraph" w:styleId="a5">
    <w:name w:val="List Paragraph"/>
    <w:basedOn w:val="a"/>
    <w:uiPriority w:val="34"/>
    <w:qFormat/>
    <w:rsid w:val="00DF2F7B"/>
    <w:pPr>
      <w:ind w:left="720"/>
      <w:contextualSpacing/>
    </w:pPr>
  </w:style>
  <w:style w:type="paragraph" w:customStyle="1" w:styleId="14">
    <w:name w:val="Обычный + 14 пт"/>
    <w:basedOn w:val="a"/>
    <w:rsid w:val="00DF2F7B"/>
    <w:pPr>
      <w:jc w:val="both"/>
    </w:pPr>
    <w:rPr>
      <w:color w:val="000000"/>
    </w:rPr>
  </w:style>
  <w:style w:type="paragraph" w:styleId="HTML">
    <w:name w:val="HTML Preformatted"/>
    <w:basedOn w:val="a"/>
    <w:link w:val="HTML0"/>
    <w:rsid w:val="00DF2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2F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2F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F7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DF2F7B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Без интервала1"/>
    <w:rsid w:val="00454165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39"/>
    <w:rsid w:val="0045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uiPriority w:val="22"/>
    <w:qFormat/>
    <w:rsid w:val="00454165"/>
    <w:rPr>
      <w:b/>
      <w:bCs/>
    </w:rPr>
  </w:style>
  <w:style w:type="paragraph" w:styleId="ab">
    <w:name w:val="header"/>
    <w:basedOn w:val="a"/>
    <w:link w:val="ac"/>
    <w:uiPriority w:val="99"/>
    <w:unhideWhenUsed/>
    <w:rsid w:val="004010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01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010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010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1B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map-infogreen">
    <w:name w:val="pmap-info__green"/>
    <w:basedOn w:val="a0"/>
    <w:rsid w:val="009A0934"/>
  </w:style>
  <w:style w:type="character" w:styleId="af">
    <w:name w:val="Emphasis"/>
    <w:basedOn w:val="a0"/>
    <w:uiPriority w:val="20"/>
    <w:qFormat/>
    <w:rsid w:val="00483D02"/>
    <w:rPr>
      <w:i/>
      <w:iCs/>
    </w:rPr>
  </w:style>
  <w:style w:type="paragraph" w:customStyle="1" w:styleId="a003d136ce516e5a">
    <w:name w:val="a003d136ce516e5a"/>
    <w:basedOn w:val="a"/>
    <w:rsid w:val="009008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4732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2020_%D0%B3%D0%BE%D0%B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488D1-7A8D-425E-853D-C67B062D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2735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2</cp:revision>
  <cp:lastPrinted>2022-01-25T08:15:00Z</cp:lastPrinted>
  <dcterms:created xsi:type="dcterms:W3CDTF">2022-02-02T05:42:00Z</dcterms:created>
  <dcterms:modified xsi:type="dcterms:W3CDTF">2022-02-02T05:42:00Z</dcterms:modified>
</cp:coreProperties>
</file>